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0D" w:rsidRPr="007B2288" w:rsidRDefault="00B94137" w:rsidP="007B2288">
      <w:pPr>
        <w:spacing w:line="240" w:lineRule="auto"/>
        <w:jc w:val="center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Bio Sketch - </w:t>
      </w:r>
      <w:r w:rsidR="00EF7713" w:rsidRPr="00A76FCA">
        <w:rPr>
          <w:rFonts w:ascii="Times New Roman" w:hAnsi="Times New Roman" w:cs="Times New Roman"/>
          <w:b/>
          <w:sz w:val="24"/>
          <w:szCs w:val="24"/>
        </w:rPr>
        <w:t xml:space="preserve">Aaron Donohoe                                                                                                                                                     </w:t>
      </w:r>
      <w:r w:rsidR="00EF7713" w:rsidRPr="00A76FCA">
        <w:rPr>
          <w:rFonts w:ascii="Times New Roman" w:hAnsi="Times New Roman" w:cs="Times New Roman"/>
          <w:sz w:val="24"/>
          <w:szCs w:val="24"/>
        </w:rPr>
        <w:t xml:space="preserve">Research Associate                                                                                                                                                                   Applied Physics Lab – University of Washington                                                                                                1013 NE 40th Street, Seattle, WA 98105                                                                                                                    </w:t>
      </w:r>
      <w:r w:rsidR="002B453D">
        <w:rPr>
          <w:rFonts w:ascii="Times New Roman" w:hAnsi="Times New Roman" w:cs="Times New Roman"/>
          <w:sz w:val="24"/>
          <w:szCs w:val="24"/>
        </w:rPr>
        <w:t xml:space="preserve">TEL: 206-616-2314, </w:t>
      </w:r>
      <w:bookmarkStart w:id="0" w:name="_GoBack"/>
      <w:bookmarkEnd w:id="0"/>
      <w:r w:rsidR="00EF7713" w:rsidRPr="008D41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EF7713" w:rsidRPr="00A76FCA">
          <w:rPr>
            <w:rStyle w:val="Hyperlink"/>
            <w:rFonts w:ascii="Times New Roman" w:hAnsi="Times New Roman" w:cs="Times New Roman"/>
            <w:sz w:val="24"/>
            <w:szCs w:val="24"/>
          </w:rPr>
          <w:t>adonohoe@u.washington.edu</w:t>
        </w:r>
      </w:hyperlink>
    </w:p>
    <w:p w:rsidR="00EF7713" w:rsidRPr="00AC760D" w:rsidRDefault="00AC760D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Preparation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805"/>
        <w:gridCol w:w="3060"/>
        <w:gridCol w:w="2060"/>
      </w:tblGrid>
      <w:tr w:rsidR="0015481E" w:rsidRPr="008F6CA8" w:rsidTr="0015481E">
        <w:tc>
          <w:tcPr>
            <w:tcW w:w="242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Bowdoin College</w:t>
            </w:r>
          </w:p>
        </w:tc>
        <w:tc>
          <w:tcPr>
            <w:tcW w:w="180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Brunswick, ME</w:t>
            </w:r>
          </w:p>
        </w:tc>
        <w:tc>
          <w:tcPr>
            <w:tcW w:w="3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Physics and Astronomy</w:t>
            </w:r>
          </w:p>
        </w:tc>
        <w:tc>
          <w:tcPr>
            <w:tcW w:w="2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B.A., </w:t>
            </w:r>
            <w:r w:rsidRPr="008F6CA8">
              <w:rPr>
                <w:rFonts w:ascii="Times New Roman" w:hAnsi="Times New Roman" w:cs="Times New Roman"/>
                <w:i/>
                <w:sz w:val="24"/>
                <w:szCs w:val="24"/>
              </w:rPr>
              <w:t>Magna Cum Laude</w:t>
            </w: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 (2003)</w:t>
            </w:r>
          </w:p>
        </w:tc>
      </w:tr>
      <w:tr w:rsidR="0015481E" w:rsidRPr="008F6CA8" w:rsidTr="0015481E">
        <w:tc>
          <w:tcPr>
            <w:tcW w:w="242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University of Washington</w:t>
            </w:r>
          </w:p>
        </w:tc>
        <w:tc>
          <w:tcPr>
            <w:tcW w:w="1805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Seattle, WA</w:t>
            </w:r>
          </w:p>
        </w:tc>
        <w:tc>
          <w:tcPr>
            <w:tcW w:w="3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Atmospheric Sciences</w:t>
            </w:r>
          </w:p>
        </w:tc>
        <w:tc>
          <w:tcPr>
            <w:tcW w:w="2060" w:type="dxa"/>
          </w:tcPr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Ph.D. (2011)</w:t>
            </w:r>
          </w:p>
        </w:tc>
      </w:tr>
      <w:tr w:rsidR="0015481E" w:rsidRPr="008F6CA8" w:rsidTr="0015481E">
        <w:tc>
          <w:tcPr>
            <w:tcW w:w="242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Massachusetts Institute of Technology                                                                                      </w:t>
            </w:r>
          </w:p>
        </w:tc>
        <w:tc>
          <w:tcPr>
            <w:tcW w:w="180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Cambridge, MA</w:t>
            </w:r>
          </w:p>
        </w:tc>
        <w:tc>
          <w:tcPr>
            <w:tcW w:w="3060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Postdoctoral Fellow, NOAA Climate and Global Change Fellowship </w:t>
            </w:r>
          </w:p>
        </w:tc>
        <w:tc>
          <w:tcPr>
            <w:tcW w:w="2060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2011-2014</w:t>
            </w:r>
          </w:p>
        </w:tc>
      </w:tr>
      <w:tr w:rsidR="0015481E" w:rsidRPr="008F6CA8" w:rsidTr="0015481E">
        <w:tc>
          <w:tcPr>
            <w:tcW w:w="242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Applied Physics Lab, University of Washington                                                                                                                  </w:t>
            </w:r>
          </w:p>
        </w:tc>
        <w:tc>
          <w:tcPr>
            <w:tcW w:w="1805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>Seattle, WA</w:t>
            </w:r>
          </w:p>
        </w:tc>
        <w:tc>
          <w:tcPr>
            <w:tcW w:w="3060" w:type="dxa"/>
          </w:tcPr>
          <w:p w:rsidR="007B2288" w:rsidRDefault="007B2288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Postdoctoral Research Associate </w:t>
            </w:r>
          </w:p>
        </w:tc>
        <w:tc>
          <w:tcPr>
            <w:tcW w:w="2060" w:type="dxa"/>
          </w:tcPr>
          <w:p w:rsidR="007B228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481E" w:rsidRPr="008F6CA8" w:rsidRDefault="0015481E" w:rsidP="00C8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CA8">
              <w:rPr>
                <w:rFonts w:ascii="Times New Roman" w:hAnsi="Times New Roman" w:cs="Times New Roman"/>
                <w:sz w:val="24"/>
                <w:szCs w:val="24"/>
              </w:rPr>
              <w:t xml:space="preserve">2014-Present                                                                                                                     </w:t>
            </w:r>
          </w:p>
        </w:tc>
      </w:tr>
    </w:tbl>
    <w:p w:rsidR="0015481E" w:rsidRDefault="0015481E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305" w:rsidRPr="00AC760D" w:rsidRDefault="00AC760D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Appointments</w:t>
      </w:r>
    </w:p>
    <w:p w:rsidR="00E921C9" w:rsidRPr="00A76FCA" w:rsidRDefault="009D3061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12/2014 – Present</w:t>
      </w:r>
      <w:r w:rsidR="00E921C9" w:rsidRPr="00A76FCA">
        <w:rPr>
          <w:rFonts w:ascii="Times New Roman" w:hAnsi="Times New Roman" w:cs="Times New Roman"/>
          <w:sz w:val="24"/>
          <w:szCs w:val="24"/>
        </w:rPr>
        <w:t>: Postdoctoral Research Associate, Applied Physics Lab, Univer</w:t>
      </w:r>
      <w:r w:rsidR="00AC760D">
        <w:rPr>
          <w:rFonts w:ascii="Times New Roman" w:hAnsi="Times New Roman" w:cs="Times New Roman"/>
          <w:sz w:val="24"/>
          <w:szCs w:val="24"/>
        </w:rPr>
        <w:t xml:space="preserve">sity </w:t>
      </w:r>
      <w:r w:rsidR="00E921C9" w:rsidRPr="00A76FCA">
        <w:rPr>
          <w:rFonts w:ascii="Times New Roman" w:hAnsi="Times New Roman" w:cs="Times New Roman"/>
          <w:sz w:val="24"/>
          <w:szCs w:val="24"/>
        </w:rPr>
        <w:t>of Washington</w:t>
      </w:r>
    </w:p>
    <w:p w:rsidR="00CB5305" w:rsidRPr="00A76FCA" w:rsidRDefault="00E921C9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76FCA">
        <w:rPr>
          <w:rFonts w:ascii="Times New Roman" w:hAnsi="Times New Roman" w:cs="Times New Roman"/>
          <w:sz w:val="24"/>
          <w:szCs w:val="24"/>
        </w:rPr>
        <w:t xml:space="preserve">11/2011-9/2014: Postdoctoral Fellow, NOAA Climate and Global Change Fellowship hosted at MIT  </w:t>
      </w:r>
    </w:p>
    <w:p w:rsidR="009D3061" w:rsidRPr="00AC760D" w:rsidRDefault="009D3061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60D">
        <w:rPr>
          <w:rFonts w:ascii="Times New Roman" w:hAnsi="Times New Roman" w:cs="Times New Roman"/>
          <w:b/>
          <w:sz w:val="24"/>
          <w:szCs w:val="24"/>
          <w:u w:val="single"/>
        </w:rPr>
        <w:t>Products or Publications</w:t>
      </w:r>
    </w:p>
    <w:p w:rsidR="00E921C9" w:rsidRPr="009D3061" w:rsidRDefault="009D3061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Five products related to the project:</w:t>
      </w:r>
    </w:p>
    <w:p w:rsidR="00E921C9" w:rsidRPr="00A76FCA" w:rsidRDefault="00E921C9" w:rsidP="009D3061">
      <w:pPr>
        <w:pStyle w:val="Reference1"/>
        <w:numPr>
          <w:ilvl w:val="0"/>
          <w:numId w:val="3"/>
        </w:numPr>
        <w:rPr>
          <w:rFonts w:ascii="Times New Roman" w:hAnsi="Times New Roman"/>
          <w:i/>
          <w:szCs w:val="24"/>
        </w:rPr>
      </w:pPr>
      <w:r w:rsidRPr="00A76FCA">
        <w:rPr>
          <w:rFonts w:ascii="Times New Roman" w:hAnsi="Times New Roman"/>
          <w:szCs w:val="24"/>
        </w:rPr>
        <w:t xml:space="preserve">Armour K.C., J Marshall, J. Scott, </w:t>
      </w:r>
      <w:r w:rsidRPr="00A76FCA">
        <w:rPr>
          <w:rFonts w:ascii="Times New Roman" w:hAnsi="Times New Roman"/>
          <w:b/>
          <w:szCs w:val="24"/>
        </w:rPr>
        <w:t>A. Donohoe</w:t>
      </w:r>
      <w:r w:rsidRPr="00A76FCA">
        <w:rPr>
          <w:rFonts w:ascii="Times New Roman" w:hAnsi="Times New Roman"/>
          <w:szCs w:val="24"/>
        </w:rPr>
        <w:t xml:space="preserve"> and E. Newsom (2016)</w:t>
      </w:r>
      <w:r w:rsidR="00535EEA" w:rsidRPr="00A76FCA">
        <w:rPr>
          <w:rFonts w:ascii="Times New Roman" w:hAnsi="Times New Roman"/>
          <w:szCs w:val="24"/>
        </w:rPr>
        <w:t>:</w:t>
      </w:r>
      <w:r w:rsidRPr="00A76FCA">
        <w:rPr>
          <w:rFonts w:ascii="Times New Roman" w:hAnsi="Times New Roman"/>
          <w:szCs w:val="24"/>
        </w:rPr>
        <w:t xml:space="preserve"> </w:t>
      </w:r>
      <w:r w:rsidRPr="00A76FCA">
        <w:rPr>
          <w:rFonts w:ascii="Times New Roman" w:hAnsi="Times New Roman"/>
          <w:bCs/>
          <w:szCs w:val="24"/>
          <w:u w:val="single"/>
        </w:rPr>
        <w:t>Southern ocean warming delayed by circumpolar upwelling and equatorward transport</w:t>
      </w:r>
      <w:r w:rsidRPr="00A76FCA">
        <w:rPr>
          <w:rFonts w:ascii="Times New Roman" w:hAnsi="Times New Roman"/>
          <w:szCs w:val="24"/>
          <w:u w:val="single"/>
        </w:rPr>
        <w:t>.</w:t>
      </w:r>
      <w:r w:rsidRPr="00A76FCA">
        <w:rPr>
          <w:rFonts w:ascii="Times New Roman" w:hAnsi="Times New Roman"/>
          <w:szCs w:val="24"/>
        </w:rPr>
        <w:t xml:space="preserve"> In Press. </w:t>
      </w:r>
      <w:r w:rsidRPr="00A76FCA">
        <w:rPr>
          <w:rFonts w:ascii="Times New Roman" w:hAnsi="Times New Roman"/>
          <w:i/>
          <w:szCs w:val="24"/>
        </w:rPr>
        <w:t>Nature Geosciences.</w:t>
      </w: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i/>
          <w:szCs w:val="24"/>
        </w:rPr>
      </w:pPr>
    </w:p>
    <w:p w:rsidR="00E921C9" w:rsidRPr="00A76FCA" w:rsidRDefault="00E921C9" w:rsidP="009D3061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="00535EEA" w:rsidRPr="00A76FCA">
        <w:rPr>
          <w:sz w:val="24"/>
          <w:szCs w:val="24"/>
        </w:rPr>
        <w:t xml:space="preserve"> and D.S. Battisti (2012).</w:t>
      </w:r>
      <w:r w:rsidRPr="00A76FCA">
        <w:rPr>
          <w:sz w:val="24"/>
          <w:szCs w:val="24"/>
        </w:rPr>
        <w:t xml:space="preserve"> </w:t>
      </w:r>
      <w:r w:rsidRPr="00A76FCA">
        <w:rPr>
          <w:sz w:val="24"/>
          <w:szCs w:val="24"/>
          <w:u w:val="single"/>
        </w:rPr>
        <w:t>What controls meridional heat transport in global climate models?</w:t>
      </w:r>
      <w:r w:rsidRPr="00A76FCA">
        <w:rPr>
          <w:sz w:val="24"/>
          <w:szCs w:val="24"/>
        </w:rPr>
        <w:t xml:space="preserve">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>, 25, 3832-50.</w:t>
      </w:r>
    </w:p>
    <w:p w:rsidR="00E921C9" w:rsidRPr="00A76FCA" w:rsidRDefault="00E921C9" w:rsidP="00A76FCA">
      <w:pPr>
        <w:pStyle w:val="BodyText"/>
        <w:rPr>
          <w:sz w:val="24"/>
          <w:szCs w:val="24"/>
        </w:rPr>
      </w:pPr>
    </w:p>
    <w:p w:rsidR="00E921C9" w:rsidRPr="00A76FCA" w:rsidRDefault="00E921C9" w:rsidP="009D3061">
      <w:pPr>
        <w:pStyle w:val="BodyText"/>
        <w:numPr>
          <w:ilvl w:val="0"/>
          <w:numId w:val="3"/>
        </w:numPr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 and D.S. Battisti (2011). </w:t>
      </w:r>
      <w:r w:rsidRPr="00A76FCA">
        <w:rPr>
          <w:rStyle w:val="apple-style-span"/>
          <w:sz w:val="24"/>
          <w:szCs w:val="24"/>
          <w:u w:val="single"/>
        </w:rPr>
        <w:t>Atmospheric and surface contributions to planetary albedo</w:t>
      </w:r>
      <w:r w:rsidRPr="00A76FCA">
        <w:rPr>
          <w:rStyle w:val="apple-style-span"/>
          <w:sz w:val="24"/>
          <w:szCs w:val="24"/>
        </w:rPr>
        <w:t xml:space="preserve">. </w:t>
      </w:r>
      <w:r w:rsidR="00123529">
        <w:rPr>
          <w:i/>
          <w:sz w:val="24"/>
          <w:szCs w:val="24"/>
        </w:rPr>
        <w:t xml:space="preserve">Journal of </w:t>
      </w:r>
      <w:r w:rsidRPr="00A76FCA">
        <w:rPr>
          <w:i/>
          <w:sz w:val="24"/>
          <w:szCs w:val="24"/>
        </w:rPr>
        <w:t>Climate</w:t>
      </w:r>
      <w:r w:rsidRPr="00A76FCA">
        <w:rPr>
          <w:sz w:val="24"/>
          <w:szCs w:val="24"/>
        </w:rPr>
        <w:t>, 24, 4401-17.</w:t>
      </w: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szCs w:val="24"/>
        </w:rPr>
      </w:pPr>
    </w:p>
    <w:p w:rsidR="00E921C9" w:rsidRPr="00A76FCA" w:rsidRDefault="00E921C9" w:rsidP="009D3061">
      <w:pPr>
        <w:pStyle w:val="BodyText"/>
        <w:numPr>
          <w:ilvl w:val="0"/>
          <w:numId w:val="3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 and D.S. Battisti (2013). </w:t>
      </w:r>
      <w:r w:rsidRPr="00A76FCA">
        <w:rPr>
          <w:sz w:val="24"/>
          <w:szCs w:val="24"/>
          <w:u w:val="single"/>
        </w:rPr>
        <w:t>The seasonal cycle of atmospheric heating and temperature.</w:t>
      </w:r>
      <w:r w:rsidRPr="00A76FCA">
        <w:rPr>
          <w:sz w:val="24"/>
          <w:szCs w:val="24"/>
        </w:rPr>
        <w:t xml:space="preserve">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>, 26, 4962-4980.</w:t>
      </w: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szCs w:val="24"/>
        </w:rPr>
      </w:pPr>
    </w:p>
    <w:p w:rsidR="00E921C9" w:rsidRPr="00A76FCA" w:rsidRDefault="00E921C9" w:rsidP="009D3061">
      <w:pPr>
        <w:pStyle w:val="BodyText"/>
        <w:numPr>
          <w:ilvl w:val="0"/>
          <w:numId w:val="3"/>
        </w:numPr>
        <w:jc w:val="both"/>
        <w:rPr>
          <w:sz w:val="24"/>
          <w:szCs w:val="24"/>
        </w:rPr>
      </w:pPr>
      <w:r w:rsidRPr="00A76FCA">
        <w:rPr>
          <w:sz w:val="24"/>
          <w:szCs w:val="24"/>
        </w:rPr>
        <w:lastRenderedPageBreak/>
        <w:t xml:space="preserve">J. Bandoro, S. Solomon, D.W.J. Thompson, </w:t>
      </w:r>
      <w:r w:rsidRPr="00A76FCA">
        <w:rPr>
          <w:b/>
          <w:sz w:val="24"/>
          <w:szCs w:val="24"/>
        </w:rPr>
        <w:t>A. Donohoe</w:t>
      </w:r>
      <w:r w:rsidRPr="00A76FCA">
        <w:rPr>
          <w:sz w:val="24"/>
          <w:szCs w:val="24"/>
        </w:rPr>
        <w:t xml:space="preserve">, and B.D. Santer (2014) </w:t>
      </w:r>
      <w:r w:rsidRPr="00A76FCA">
        <w:rPr>
          <w:sz w:val="24"/>
          <w:szCs w:val="24"/>
          <w:u w:val="single"/>
        </w:rPr>
        <w:t>Influence of the Antarctic ozone hole on the seasonal changes in climate in the Southern Hemisphere</w:t>
      </w:r>
      <w:r w:rsidRPr="00A76FCA">
        <w:rPr>
          <w:sz w:val="24"/>
          <w:szCs w:val="24"/>
        </w:rPr>
        <w:t xml:space="preserve">. 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 xml:space="preserve">, 27, 6245-6264. </w:t>
      </w:r>
    </w:p>
    <w:p w:rsidR="00E921C9" w:rsidRPr="00A76FCA" w:rsidRDefault="00E921C9" w:rsidP="00A76FCA">
      <w:pPr>
        <w:pStyle w:val="Reference1"/>
        <w:ind w:left="0" w:firstLine="0"/>
        <w:rPr>
          <w:rFonts w:ascii="Times New Roman" w:hAnsi="Times New Roman"/>
          <w:szCs w:val="24"/>
        </w:rPr>
      </w:pPr>
    </w:p>
    <w:p w:rsidR="00E921C9" w:rsidRPr="00AC760D" w:rsidRDefault="00AC760D" w:rsidP="00A76FCA">
      <w:pPr>
        <w:spacing w:line="240" w:lineRule="auto"/>
        <w:rPr>
          <w:rFonts w:ascii="Times New Roman" w:hAnsi="Times New Roman" w:cs="Times New Roman"/>
          <w:szCs w:val="24"/>
        </w:rPr>
      </w:pPr>
      <w:r w:rsidRPr="00AC760D">
        <w:rPr>
          <w:rFonts w:ascii="Times New Roman" w:hAnsi="Times New Roman" w:cs="Times New Roman"/>
          <w:szCs w:val="24"/>
        </w:rPr>
        <w:t>Five other significant products:</w:t>
      </w:r>
    </w:p>
    <w:p w:rsidR="00E921C9" w:rsidRPr="00A76FCA" w:rsidRDefault="00E921C9" w:rsidP="009D3061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</w:t>
      </w:r>
      <w:r w:rsidRPr="00A76FCA">
        <w:rPr>
          <w:sz w:val="24"/>
          <w:szCs w:val="24"/>
        </w:rPr>
        <w:t xml:space="preserve">., K.C. Armour, A.G, Pendergrass and D.S. Battisti (2014). </w:t>
      </w:r>
      <w:r w:rsidRPr="00A76FCA">
        <w:rPr>
          <w:sz w:val="24"/>
          <w:szCs w:val="24"/>
          <w:u w:val="single"/>
          <w:lang w:eastAsia="en-US"/>
        </w:rPr>
        <w:t>Shortwave and longwave contributions to global warming under increasing CO2</w:t>
      </w:r>
      <w:r w:rsidRPr="00A76FCA">
        <w:rPr>
          <w:sz w:val="24"/>
          <w:szCs w:val="24"/>
          <w:u w:val="single"/>
        </w:rPr>
        <w:t>.</w:t>
      </w:r>
      <w:r w:rsidRPr="00A76FCA">
        <w:rPr>
          <w:sz w:val="24"/>
          <w:szCs w:val="24"/>
        </w:rPr>
        <w:t xml:space="preserve">  </w:t>
      </w:r>
      <w:r w:rsidRPr="00A76FCA">
        <w:rPr>
          <w:i/>
          <w:sz w:val="24"/>
          <w:szCs w:val="24"/>
        </w:rPr>
        <w:t>Proceedings of the National Academy of Sciences</w:t>
      </w:r>
      <w:r w:rsidRPr="00A76FCA">
        <w:rPr>
          <w:sz w:val="24"/>
          <w:szCs w:val="24"/>
        </w:rPr>
        <w:t>. 111 (47), 16700-16705</w:t>
      </w:r>
    </w:p>
    <w:p w:rsidR="00E921C9" w:rsidRPr="00A76FCA" w:rsidRDefault="00E921C9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1C9" w:rsidRPr="00A76FCA" w:rsidRDefault="00E921C9" w:rsidP="009D3061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, J. Marshall, D. Ferreira and D McGee (2103). </w:t>
      </w:r>
      <w:r w:rsidRPr="00A76FCA">
        <w:rPr>
          <w:sz w:val="24"/>
          <w:szCs w:val="24"/>
          <w:u w:val="single"/>
        </w:rPr>
        <w:t>The relationship between ITCZ location and atmospheric heat transport across the equator: from the seasonal cycle to the Last Glacial Maximum</w:t>
      </w:r>
      <w:r w:rsidRPr="00A76FCA">
        <w:rPr>
          <w:sz w:val="24"/>
          <w:szCs w:val="24"/>
        </w:rPr>
        <w:t xml:space="preserve">.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>, 26, 3597-3618.</w:t>
      </w:r>
    </w:p>
    <w:p w:rsidR="00E921C9" w:rsidRPr="00A76FCA" w:rsidRDefault="00E921C9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1C9" w:rsidRPr="00A76FCA" w:rsidRDefault="00E921C9" w:rsidP="009D3061">
      <w:pPr>
        <w:pStyle w:val="BodyText"/>
        <w:numPr>
          <w:ilvl w:val="0"/>
          <w:numId w:val="2"/>
        </w:numPr>
        <w:jc w:val="both"/>
        <w:rPr>
          <w:sz w:val="24"/>
          <w:szCs w:val="24"/>
          <w:lang w:eastAsia="en-US"/>
        </w:rPr>
      </w:pPr>
      <w:r w:rsidRPr="00A76FCA">
        <w:rPr>
          <w:sz w:val="24"/>
          <w:szCs w:val="24"/>
        </w:rPr>
        <w:t>Frierson, D.M.W, Y.T. Hwang, N.S. Fuckar, R. Seager, S.M. Kang</w:t>
      </w:r>
      <w:r w:rsidRPr="00A76FCA">
        <w:rPr>
          <w:b/>
          <w:sz w:val="24"/>
          <w:szCs w:val="24"/>
        </w:rPr>
        <w:t>, A. Donohoe</w:t>
      </w:r>
      <w:r w:rsidRPr="00A76FCA">
        <w:rPr>
          <w:sz w:val="24"/>
          <w:szCs w:val="24"/>
        </w:rPr>
        <w:t xml:space="preserve">, X. Liu, D.S. Battisti (2013). </w:t>
      </w:r>
      <w:r w:rsidRPr="00A76FCA">
        <w:rPr>
          <w:sz w:val="24"/>
          <w:szCs w:val="24"/>
          <w:u w:val="single"/>
        </w:rPr>
        <w:t>Why does tropical rainfall peak in the Northern Hemisphere? The role of the oceans meridional overturning circulation.</w:t>
      </w:r>
      <w:r w:rsidR="00123529">
        <w:rPr>
          <w:sz w:val="24"/>
          <w:szCs w:val="24"/>
        </w:rPr>
        <w:t xml:space="preserve"> </w:t>
      </w:r>
      <w:r w:rsidRPr="00A76FCA">
        <w:rPr>
          <w:i/>
          <w:sz w:val="24"/>
          <w:szCs w:val="24"/>
        </w:rPr>
        <w:t>Nature Geoscienc</w:t>
      </w:r>
      <w:r w:rsidRPr="00A76FCA">
        <w:rPr>
          <w:sz w:val="24"/>
          <w:szCs w:val="24"/>
        </w:rPr>
        <w:t>e</w:t>
      </w:r>
      <w:r w:rsidRPr="00A76FCA">
        <w:rPr>
          <w:sz w:val="24"/>
          <w:szCs w:val="24"/>
          <w:lang w:eastAsia="en-US"/>
        </w:rPr>
        <w:t>, 6, 940–944. doi:10.1038.</w:t>
      </w:r>
    </w:p>
    <w:p w:rsidR="00E921C9" w:rsidRPr="00A76FCA" w:rsidRDefault="00E921C9" w:rsidP="00A76FCA">
      <w:pPr>
        <w:pStyle w:val="BodyText"/>
        <w:jc w:val="both"/>
        <w:rPr>
          <w:sz w:val="24"/>
          <w:szCs w:val="24"/>
          <w:lang w:eastAsia="en-US"/>
        </w:rPr>
      </w:pPr>
    </w:p>
    <w:p w:rsidR="00E921C9" w:rsidRPr="00A76FCA" w:rsidRDefault="00E921C9" w:rsidP="009D3061">
      <w:pPr>
        <w:pStyle w:val="BodyText"/>
        <w:numPr>
          <w:ilvl w:val="0"/>
          <w:numId w:val="2"/>
        </w:numPr>
        <w:jc w:val="both"/>
        <w:rPr>
          <w:sz w:val="24"/>
          <w:szCs w:val="24"/>
        </w:rPr>
      </w:pPr>
      <w:r w:rsidRPr="00A76FCA">
        <w:rPr>
          <w:b/>
          <w:sz w:val="24"/>
          <w:szCs w:val="24"/>
        </w:rPr>
        <w:t>Donohoe, A</w:t>
      </w:r>
      <w:r w:rsidR="00535EEA" w:rsidRPr="00A76FCA">
        <w:rPr>
          <w:b/>
          <w:sz w:val="24"/>
          <w:szCs w:val="24"/>
        </w:rPr>
        <w:t>.</w:t>
      </w:r>
      <w:r w:rsidR="00535EEA" w:rsidRPr="00A76FCA">
        <w:rPr>
          <w:sz w:val="24"/>
          <w:szCs w:val="24"/>
        </w:rPr>
        <w:t xml:space="preserve"> </w:t>
      </w:r>
      <w:r w:rsidRPr="00A76FCA">
        <w:rPr>
          <w:sz w:val="24"/>
          <w:szCs w:val="24"/>
        </w:rPr>
        <w:t xml:space="preserve">and A. Voigt (2016). “ITCZ migrations under global warming” in </w:t>
      </w:r>
      <w:r w:rsidRPr="00A76FCA">
        <w:rPr>
          <w:sz w:val="24"/>
          <w:szCs w:val="24"/>
          <w:u w:val="single"/>
        </w:rPr>
        <w:t>Climate Extreme Mechanisms.</w:t>
      </w:r>
      <w:r w:rsidRPr="00A76FCA">
        <w:rPr>
          <w:sz w:val="24"/>
          <w:szCs w:val="24"/>
        </w:rPr>
        <w:t xml:space="preserve"> Editors </w:t>
      </w:r>
      <w:r w:rsidRPr="00A76FCA">
        <w:rPr>
          <w:sz w:val="24"/>
          <w:szCs w:val="24"/>
          <w:lang w:eastAsia="en-US"/>
        </w:rPr>
        <w:t>Simon S. Wang J.H Yoon, R. Gillies and C.</w:t>
      </w:r>
      <w:r w:rsidRPr="00A76FCA">
        <w:rPr>
          <w:rFonts w:eastAsia="Times New Roman"/>
          <w:sz w:val="24"/>
          <w:szCs w:val="24"/>
          <w:lang w:eastAsia="en-US"/>
        </w:rPr>
        <w:t xml:space="preserve"> Funk</w:t>
      </w:r>
      <w:r w:rsidRPr="00A76FCA">
        <w:rPr>
          <w:sz w:val="24"/>
          <w:szCs w:val="24"/>
        </w:rPr>
        <w:t>. AGU books. In Press.</w:t>
      </w:r>
    </w:p>
    <w:p w:rsidR="00535EEA" w:rsidRPr="00A76FCA" w:rsidRDefault="00535EEA" w:rsidP="00A76FCA">
      <w:pPr>
        <w:pStyle w:val="BodyText"/>
        <w:jc w:val="both"/>
        <w:rPr>
          <w:sz w:val="24"/>
          <w:szCs w:val="24"/>
        </w:rPr>
      </w:pPr>
    </w:p>
    <w:p w:rsidR="00535EEA" w:rsidRPr="00A76FCA" w:rsidRDefault="00535EEA" w:rsidP="009D3061">
      <w:pPr>
        <w:pStyle w:val="BodyText"/>
        <w:numPr>
          <w:ilvl w:val="0"/>
          <w:numId w:val="2"/>
        </w:numPr>
        <w:rPr>
          <w:sz w:val="24"/>
          <w:szCs w:val="24"/>
        </w:rPr>
      </w:pPr>
      <w:r w:rsidRPr="00A76FCA">
        <w:rPr>
          <w:b/>
          <w:sz w:val="24"/>
          <w:szCs w:val="24"/>
        </w:rPr>
        <w:t>Donohoe, A.</w:t>
      </w:r>
      <w:r w:rsidRPr="00A76FCA">
        <w:rPr>
          <w:sz w:val="24"/>
          <w:szCs w:val="24"/>
        </w:rPr>
        <w:t xml:space="preserve"> and D.S. Battisti (2009): </w:t>
      </w:r>
      <w:r w:rsidRPr="00A76FCA">
        <w:rPr>
          <w:sz w:val="24"/>
          <w:szCs w:val="24"/>
          <w:u w:val="single"/>
        </w:rPr>
        <w:t>Causes of Reduced North Atlantic Storm Activity in a CAM3 Simulation of the Last Glacial Maximum</w:t>
      </w:r>
      <w:r w:rsidRPr="00A76FCA">
        <w:rPr>
          <w:sz w:val="24"/>
          <w:szCs w:val="24"/>
        </w:rPr>
        <w:t xml:space="preserve">. </w:t>
      </w:r>
      <w:r w:rsidRPr="00A76FCA">
        <w:rPr>
          <w:i/>
          <w:sz w:val="24"/>
          <w:szCs w:val="24"/>
        </w:rPr>
        <w:t>Journal of Climate</w:t>
      </w:r>
      <w:r w:rsidRPr="00A76FCA">
        <w:rPr>
          <w:sz w:val="24"/>
          <w:szCs w:val="24"/>
        </w:rPr>
        <w:t>, 32, 4793-4808.</w:t>
      </w:r>
    </w:p>
    <w:p w:rsidR="00535EEA" w:rsidRPr="00A76FCA" w:rsidRDefault="00535EEA" w:rsidP="00A76FCA">
      <w:pPr>
        <w:pStyle w:val="BodyText"/>
        <w:jc w:val="both"/>
        <w:rPr>
          <w:sz w:val="24"/>
          <w:szCs w:val="24"/>
        </w:rPr>
      </w:pPr>
    </w:p>
    <w:p w:rsidR="00E921C9" w:rsidRPr="00A76FCA" w:rsidRDefault="00E921C9" w:rsidP="00A76FCA">
      <w:pPr>
        <w:pStyle w:val="BodyText"/>
        <w:jc w:val="both"/>
        <w:rPr>
          <w:sz w:val="24"/>
          <w:szCs w:val="24"/>
        </w:rPr>
      </w:pPr>
    </w:p>
    <w:p w:rsidR="00535EEA" w:rsidRPr="00AC760D" w:rsidRDefault="00AC760D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60D">
        <w:rPr>
          <w:rFonts w:ascii="Times New Roman" w:hAnsi="Times New Roman" w:cs="Times New Roman"/>
          <w:b/>
          <w:sz w:val="24"/>
          <w:szCs w:val="24"/>
          <w:u w:val="single"/>
        </w:rPr>
        <w:t>Synergistic Activities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Co-founder and executive committee member, Graduate Climate Conference (2005-Present)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Clivar International, early career scientist representative on scientific steering committee (2013-2014)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Convener, US Clivar session on global mean energy imbalance at AGU Ocean Science meeting (2016)</w:t>
      </w:r>
    </w:p>
    <w:p w:rsidR="00535EEA" w:rsidRPr="009D3061" w:rsidRDefault="00535EEA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Invited Participant, CLIVAR Internation</w:t>
      </w:r>
      <w:r w:rsidR="002D60D0" w:rsidRPr="009D3061">
        <w:rPr>
          <w:rFonts w:ascii="Times New Roman" w:hAnsi="Times New Roman" w:cs="Times New Roman"/>
          <w:sz w:val="24"/>
          <w:szCs w:val="24"/>
        </w:rPr>
        <w:t>al</w:t>
      </w:r>
      <w:r w:rsidR="0057137E" w:rsidRPr="009D3061">
        <w:rPr>
          <w:rFonts w:ascii="Times New Roman" w:hAnsi="Times New Roman" w:cs="Times New Roman"/>
          <w:sz w:val="24"/>
          <w:szCs w:val="24"/>
        </w:rPr>
        <w:t xml:space="preserve"> Concept Heat working group</w:t>
      </w:r>
      <w:r w:rsidRPr="009D3061">
        <w:rPr>
          <w:rFonts w:ascii="Times New Roman" w:hAnsi="Times New Roman" w:cs="Times New Roman"/>
          <w:sz w:val="24"/>
          <w:szCs w:val="24"/>
        </w:rPr>
        <w:t>, Exeter, UK</w:t>
      </w:r>
      <w:r w:rsidR="002D60D0" w:rsidRPr="009D3061">
        <w:rPr>
          <w:rFonts w:ascii="Times New Roman" w:hAnsi="Times New Roman" w:cs="Times New Roman"/>
          <w:sz w:val="24"/>
          <w:szCs w:val="24"/>
        </w:rPr>
        <w:t xml:space="preserve"> (2</w:t>
      </w:r>
      <w:r w:rsidRPr="009D3061">
        <w:rPr>
          <w:rFonts w:ascii="Times New Roman" w:hAnsi="Times New Roman" w:cs="Times New Roman"/>
          <w:sz w:val="24"/>
          <w:szCs w:val="24"/>
        </w:rPr>
        <w:t>0</w:t>
      </w:r>
      <w:r w:rsidR="002D60D0" w:rsidRPr="009D3061">
        <w:rPr>
          <w:rFonts w:ascii="Times New Roman" w:hAnsi="Times New Roman" w:cs="Times New Roman"/>
          <w:sz w:val="24"/>
          <w:szCs w:val="24"/>
        </w:rPr>
        <w:t>1</w:t>
      </w:r>
      <w:r w:rsidRPr="009D3061">
        <w:rPr>
          <w:rFonts w:ascii="Times New Roman" w:hAnsi="Times New Roman" w:cs="Times New Roman"/>
          <w:sz w:val="24"/>
          <w:szCs w:val="24"/>
        </w:rPr>
        <w:t>5)</w:t>
      </w:r>
    </w:p>
    <w:p w:rsidR="00535EEA" w:rsidRPr="009D3061" w:rsidRDefault="002D60D0" w:rsidP="009D30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3061">
        <w:rPr>
          <w:rFonts w:ascii="Times New Roman" w:hAnsi="Times New Roman" w:cs="Times New Roman"/>
          <w:sz w:val="24"/>
          <w:szCs w:val="24"/>
        </w:rPr>
        <w:t>Convener, Insights from climate modeling mistakes at AGU fall meeting (2014)</w:t>
      </w:r>
    </w:p>
    <w:p w:rsidR="00E921C9" w:rsidRPr="00A76FCA" w:rsidRDefault="00E921C9" w:rsidP="00A76F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7713" w:rsidRPr="00A76FCA" w:rsidRDefault="00EF7713" w:rsidP="00A76F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7713" w:rsidRPr="00A76FCA" w:rsidRDefault="00EF7713" w:rsidP="00A76F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F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57137E" w:rsidRPr="00A76F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F7713" w:rsidRPr="00A76FCA" w:rsidRDefault="00EF7713" w:rsidP="00A76F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7713" w:rsidRPr="00A76FC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E65" w:rsidRDefault="000B0E65" w:rsidP="00E921C9">
      <w:pPr>
        <w:spacing w:after="0" w:line="240" w:lineRule="auto"/>
      </w:pPr>
      <w:r>
        <w:separator/>
      </w:r>
    </w:p>
  </w:endnote>
  <w:endnote w:type="continuationSeparator" w:id="0">
    <w:p w:rsidR="000B0E65" w:rsidRDefault="000B0E65" w:rsidP="00E9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CA" w:rsidRPr="00A76FCA" w:rsidRDefault="00A76FCA">
    <w:pPr>
      <w:pStyle w:val="Footer"/>
      <w:jc w:val="center"/>
      <w:rPr>
        <w:rFonts w:ascii="Times New Roman" w:hAnsi="Times New Roman" w:cs="Times New Roman"/>
      </w:rPr>
    </w:pPr>
    <w:r w:rsidRPr="00A76FCA">
      <w:rPr>
        <w:rFonts w:ascii="Times New Roman" w:hAnsi="Times New Roman" w:cs="Times New Roman"/>
      </w:rPr>
      <w:t>Bio Sketch-Donohoe-</w:t>
    </w:r>
    <w:sdt>
      <w:sdtPr>
        <w:rPr>
          <w:rFonts w:ascii="Times New Roman" w:hAnsi="Times New Roman" w:cs="Times New Roman"/>
        </w:rPr>
        <w:id w:val="-5035933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76FCA">
          <w:rPr>
            <w:rFonts w:ascii="Times New Roman" w:hAnsi="Times New Roman" w:cs="Times New Roman"/>
          </w:rPr>
          <w:fldChar w:fldCharType="begin"/>
        </w:r>
        <w:r w:rsidRPr="00A76FCA">
          <w:rPr>
            <w:rFonts w:ascii="Times New Roman" w:hAnsi="Times New Roman" w:cs="Times New Roman"/>
          </w:rPr>
          <w:instrText xml:space="preserve"> PAGE   \* MERGEFORMAT </w:instrText>
        </w:r>
        <w:r w:rsidRPr="00A76FCA">
          <w:rPr>
            <w:rFonts w:ascii="Times New Roman" w:hAnsi="Times New Roman" w:cs="Times New Roman"/>
          </w:rPr>
          <w:fldChar w:fldCharType="separate"/>
        </w:r>
        <w:r w:rsidR="001C3FA6">
          <w:rPr>
            <w:rFonts w:ascii="Times New Roman" w:hAnsi="Times New Roman" w:cs="Times New Roman"/>
            <w:noProof/>
          </w:rPr>
          <w:t>2</w:t>
        </w:r>
        <w:r w:rsidRPr="00A76FCA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A76FCA" w:rsidRPr="00A76FCA" w:rsidRDefault="00A76FC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E65" w:rsidRDefault="000B0E65" w:rsidP="00E921C9">
      <w:pPr>
        <w:spacing w:after="0" w:line="240" w:lineRule="auto"/>
      </w:pPr>
      <w:r>
        <w:separator/>
      </w:r>
    </w:p>
  </w:footnote>
  <w:footnote w:type="continuationSeparator" w:id="0">
    <w:p w:rsidR="000B0E65" w:rsidRDefault="000B0E65" w:rsidP="00E9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8F3"/>
    <w:multiLevelType w:val="hybridMultilevel"/>
    <w:tmpl w:val="1CC2B032"/>
    <w:lvl w:ilvl="0" w:tplc="70A6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92C40"/>
    <w:multiLevelType w:val="hybridMultilevel"/>
    <w:tmpl w:val="C19634BE"/>
    <w:lvl w:ilvl="0" w:tplc="70A6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81467"/>
    <w:multiLevelType w:val="hybridMultilevel"/>
    <w:tmpl w:val="F080097E"/>
    <w:lvl w:ilvl="0" w:tplc="70A60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713"/>
    <w:rsid w:val="000B0E65"/>
    <w:rsid w:val="00123529"/>
    <w:rsid w:val="0015481E"/>
    <w:rsid w:val="001C3FA6"/>
    <w:rsid w:val="00292515"/>
    <w:rsid w:val="002A50AE"/>
    <w:rsid w:val="002B453D"/>
    <w:rsid w:val="002D60D0"/>
    <w:rsid w:val="00535EEA"/>
    <w:rsid w:val="0057137E"/>
    <w:rsid w:val="0060701D"/>
    <w:rsid w:val="00753E46"/>
    <w:rsid w:val="00771F30"/>
    <w:rsid w:val="007B2288"/>
    <w:rsid w:val="008025D6"/>
    <w:rsid w:val="00822EDE"/>
    <w:rsid w:val="008A2CF4"/>
    <w:rsid w:val="008B0465"/>
    <w:rsid w:val="008D4117"/>
    <w:rsid w:val="009D3061"/>
    <w:rsid w:val="00A76FCA"/>
    <w:rsid w:val="00AC760D"/>
    <w:rsid w:val="00AE4A2A"/>
    <w:rsid w:val="00B44152"/>
    <w:rsid w:val="00B94137"/>
    <w:rsid w:val="00CB5305"/>
    <w:rsid w:val="00CD3BD2"/>
    <w:rsid w:val="00E921C9"/>
    <w:rsid w:val="00EF7713"/>
    <w:rsid w:val="00F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0BB5"/>
  <w15:chartTrackingRefBased/>
  <w15:docId w15:val="{6EC8BCA2-3BCC-4342-9352-8A70E8C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gold">
    <w:name w:val="pggold"/>
    <w:basedOn w:val="Normal"/>
    <w:rsid w:val="00EF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771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1C9"/>
  </w:style>
  <w:style w:type="paragraph" w:styleId="Footer">
    <w:name w:val="footer"/>
    <w:basedOn w:val="Normal"/>
    <w:link w:val="FooterChar"/>
    <w:uiPriority w:val="99"/>
    <w:unhideWhenUsed/>
    <w:rsid w:val="00E92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1C9"/>
  </w:style>
  <w:style w:type="paragraph" w:customStyle="1" w:styleId="Reference1">
    <w:name w:val="Reference1"/>
    <w:basedOn w:val="Normal"/>
    <w:link w:val="Reference1Char"/>
    <w:qFormat/>
    <w:rsid w:val="00E921C9"/>
    <w:pPr>
      <w:overflowPunct w:val="0"/>
      <w:autoSpaceDE w:val="0"/>
      <w:autoSpaceDN w:val="0"/>
      <w:adjustRightInd w:val="0"/>
      <w:spacing w:after="40" w:line="240" w:lineRule="auto"/>
      <w:ind w:left="562" w:hanging="562"/>
      <w:textAlignment w:val="baseline"/>
    </w:pPr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Reference1Char">
    <w:name w:val="Reference1 Char"/>
    <w:basedOn w:val="DefaultParagraphFont"/>
    <w:link w:val="Reference1"/>
    <w:rsid w:val="00E921C9"/>
    <w:rPr>
      <w:rFonts w:ascii="Times" w:eastAsia="Times New Roman" w:hAnsi="Times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E921C9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customStyle="1" w:styleId="BodyTextChar">
    <w:name w:val="Body Text Char"/>
    <w:basedOn w:val="DefaultParagraphFont"/>
    <w:link w:val="BodyText"/>
    <w:rsid w:val="00E921C9"/>
    <w:rPr>
      <w:rFonts w:ascii="Times New Roman" w:eastAsia="SimSun" w:hAnsi="Times New Roman" w:cs="Times New Roman"/>
      <w:lang w:eastAsia="ar-SA"/>
    </w:rPr>
  </w:style>
  <w:style w:type="character" w:customStyle="1" w:styleId="apple-style-span">
    <w:name w:val="apple-style-span"/>
    <w:basedOn w:val="DefaultParagraphFont"/>
    <w:rsid w:val="00E921C9"/>
  </w:style>
  <w:style w:type="table" w:styleId="TableGrid">
    <w:name w:val="Table Grid"/>
    <w:basedOn w:val="TableNormal"/>
    <w:uiPriority w:val="39"/>
    <w:rsid w:val="00154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0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onohoe@u.washing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Donohoe</dc:creator>
  <cp:keywords/>
  <dc:description/>
  <cp:lastModifiedBy>Aaron Donohoe</cp:lastModifiedBy>
  <cp:revision>2</cp:revision>
  <cp:lastPrinted>2016-05-05T17:41:00Z</cp:lastPrinted>
  <dcterms:created xsi:type="dcterms:W3CDTF">2016-05-05T21:21:00Z</dcterms:created>
  <dcterms:modified xsi:type="dcterms:W3CDTF">2016-05-05T21:21:00Z</dcterms:modified>
</cp:coreProperties>
</file>