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E1" w:rsidRDefault="00AA74E1" w:rsidP="00AA74E1">
      <w:pPr>
        <w:rPr>
          <w:bCs/>
          <w:lang w:eastAsia="en-US"/>
        </w:rPr>
      </w:pPr>
      <w:r w:rsidRPr="00DA26DC">
        <w:rPr>
          <w:b/>
          <w:bCs/>
          <w:lang w:eastAsia="en-US"/>
        </w:rPr>
        <w:t xml:space="preserve">2016-2018 (Pending) </w:t>
      </w:r>
      <w:r>
        <w:rPr>
          <w:b/>
          <w:bCs/>
          <w:lang w:eastAsia="en-US"/>
        </w:rPr>
        <w:t>NASA Modeling, Analysis and Prediction Program</w:t>
      </w:r>
      <w:r w:rsidRPr="00DA26DC">
        <w:rPr>
          <w:b/>
          <w:bCs/>
          <w:lang w:eastAsia="en-US"/>
        </w:rPr>
        <w:t>.</w:t>
      </w:r>
      <w:r w:rsidRPr="00DA26DC">
        <w:rPr>
          <w:bCs/>
          <w:lang w:eastAsia="en-US"/>
        </w:rPr>
        <w:t xml:space="preserve"> </w:t>
      </w:r>
      <w:r>
        <w:rPr>
          <w:b/>
          <w:bCs/>
          <w:i/>
          <w:lang w:eastAsia="en-US"/>
        </w:rPr>
        <w:t>Donohoe, Aaron, Norman Loeb, Piers Forster and Kyle</w:t>
      </w:r>
      <w:r w:rsidRPr="00214396">
        <w:rPr>
          <w:b/>
          <w:bCs/>
          <w:i/>
          <w:lang w:eastAsia="en-US"/>
        </w:rPr>
        <w:t xml:space="preserve"> </w:t>
      </w:r>
      <w:proofErr w:type="spellStart"/>
      <w:r w:rsidRPr="00214396">
        <w:rPr>
          <w:b/>
          <w:bCs/>
          <w:lang w:eastAsia="en-US"/>
        </w:rPr>
        <w:t>Armour</w:t>
      </w:r>
      <w:proofErr w:type="spellEnd"/>
      <w:r>
        <w:rPr>
          <w:bCs/>
          <w:lang w:eastAsia="en-US"/>
        </w:rPr>
        <w:t xml:space="preserve">. </w:t>
      </w:r>
      <w:r w:rsidRPr="00710AD2">
        <w:rPr>
          <w:bCs/>
          <w:lang w:eastAsia="en-US"/>
        </w:rPr>
        <w:t>The</w:t>
      </w:r>
      <w:r w:rsidRPr="00DA26DC">
        <w:rPr>
          <w:bCs/>
          <w:lang w:eastAsia="en-US"/>
        </w:rPr>
        <w:t xml:space="preserve"> estimation of climate sensitivity from the interannual variability of satellite observations</w:t>
      </w:r>
      <w:r>
        <w:rPr>
          <w:bCs/>
          <w:lang w:eastAsia="en-US"/>
        </w:rPr>
        <w:t>. $268,000.</w:t>
      </w:r>
    </w:p>
    <w:p w:rsidR="00AA74E1" w:rsidRDefault="00AA74E1" w:rsidP="00AA74E1">
      <w:pPr>
        <w:rPr>
          <w:bCs/>
          <w:lang w:eastAsia="en-US"/>
        </w:rPr>
      </w:pPr>
    </w:p>
    <w:p w:rsidR="00AA74E1" w:rsidRDefault="00AA74E1" w:rsidP="00AA74E1">
      <w:pPr>
        <w:rPr>
          <w:bCs/>
          <w:lang w:eastAsia="en-US"/>
        </w:rPr>
      </w:pPr>
      <w:r>
        <w:rPr>
          <w:b/>
          <w:bCs/>
          <w:lang w:eastAsia="en-US"/>
        </w:rPr>
        <w:t>2017-2019</w:t>
      </w:r>
      <w:r w:rsidRPr="00DA26DC">
        <w:rPr>
          <w:b/>
          <w:bCs/>
          <w:lang w:eastAsia="en-US"/>
        </w:rPr>
        <w:t xml:space="preserve"> (Pending) </w:t>
      </w:r>
      <w:r>
        <w:rPr>
          <w:b/>
          <w:bCs/>
          <w:lang w:eastAsia="en-US"/>
        </w:rPr>
        <w:t xml:space="preserve">National Science Foundation – Antarctic Research Program. </w:t>
      </w:r>
      <w:r w:rsidR="00416F0F">
        <w:rPr>
          <w:b/>
          <w:bCs/>
          <w:i/>
          <w:lang w:eastAsia="en-US"/>
        </w:rPr>
        <w:t>Donohoe, Aaron, Ed</w:t>
      </w:r>
      <w:bookmarkStart w:id="0" w:name="_GoBack"/>
      <w:bookmarkEnd w:id="0"/>
      <w:r>
        <w:rPr>
          <w:b/>
          <w:bCs/>
          <w:i/>
          <w:lang w:eastAsia="en-US"/>
        </w:rPr>
        <w:t xml:space="preserve"> Blanchard-Wrigglesworth and Axel </w:t>
      </w:r>
      <w:proofErr w:type="spellStart"/>
      <w:r>
        <w:rPr>
          <w:b/>
          <w:bCs/>
          <w:i/>
          <w:lang w:eastAsia="en-US"/>
        </w:rPr>
        <w:t>Schweiger</w:t>
      </w:r>
      <w:proofErr w:type="spellEnd"/>
      <w:r>
        <w:rPr>
          <w:bCs/>
          <w:lang w:eastAsia="en-US"/>
        </w:rPr>
        <w:t>.</w:t>
      </w:r>
      <w:r>
        <w:rPr>
          <w:b/>
          <w:bCs/>
          <w:lang w:eastAsia="en-US"/>
        </w:rPr>
        <w:t xml:space="preserve"> </w:t>
      </w:r>
      <w:r>
        <w:rPr>
          <w:bCs/>
          <w:lang w:eastAsia="en-US"/>
        </w:rPr>
        <w:t>What processes drive Southern Ocean sea ice variability and trends? Insights from the energy budget of the coupled cryosphere-ocean-atmosphere system. $414,000.</w:t>
      </w:r>
    </w:p>
    <w:p w:rsidR="00195012" w:rsidRDefault="00416F0F"/>
    <w:sectPr w:rsidR="0019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E1"/>
    <w:rsid w:val="00416F0F"/>
    <w:rsid w:val="00753E46"/>
    <w:rsid w:val="00AA74E1"/>
    <w:rsid w:val="00A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F80C"/>
  <w15:chartTrackingRefBased/>
  <w15:docId w15:val="{4075207A-1EC4-4207-A05B-14FCD65D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74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Donohoe</dc:creator>
  <cp:keywords/>
  <dc:description/>
  <cp:lastModifiedBy>Aaron Donohoe</cp:lastModifiedBy>
  <cp:revision>2</cp:revision>
  <dcterms:created xsi:type="dcterms:W3CDTF">2016-10-03T18:57:00Z</dcterms:created>
  <dcterms:modified xsi:type="dcterms:W3CDTF">2016-10-03T18:57:00Z</dcterms:modified>
</cp:coreProperties>
</file>