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0D" w:rsidRPr="007B2288" w:rsidRDefault="00B94137" w:rsidP="007B2288">
      <w:pPr>
        <w:spacing w:line="240" w:lineRule="auto"/>
        <w:jc w:val="center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Bio Sketch - </w:t>
      </w:r>
      <w:r w:rsidR="00EF7713" w:rsidRPr="00A76FCA">
        <w:rPr>
          <w:rFonts w:ascii="Times New Roman" w:hAnsi="Times New Roman" w:cs="Times New Roman"/>
          <w:b/>
          <w:sz w:val="24"/>
          <w:szCs w:val="24"/>
        </w:rPr>
        <w:t xml:space="preserve">Aaron Donohoe                                                                                                                                                     </w:t>
      </w:r>
      <w:r w:rsidR="00EF7713" w:rsidRPr="00A76FCA">
        <w:rPr>
          <w:rFonts w:ascii="Times New Roman" w:hAnsi="Times New Roman" w:cs="Times New Roman"/>
          <w:sz w:val="24"/>
          <w:szCs w:val="24"/>
        </w:rPr>
        <w:t xml:space="preserve">Research Associate                                                                                                                                                                   Applied Physics Lab – University of Washington                                                                                                1013 NE 40th Street, Seattle, WA 98105                                                                                                                    </w:t>
      </w:r>
      <w:r w:rsidR="002B453D">
        <w:rPr>
          <w:rFonts w:ascii="Times New Roman" w:hAnsi="Times New Roman" w:cs="Times New Roman"/>
          <w:sz w:val="24"/>
          <w:szCs w:val="24"/>
        </w:rPr>
        <w:t xml:space="preserve">TEL: 206-616-2314, </w:t>
      </w:r>
      <w:r w:rsidR="00EF7713" w:rsidRPr="008D41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7" w:history="1">
        <w:r w:rsidR="00EF7713" w:rsidRPr="00A76FCA">
          <w:rPr>
            <w:rStyle w:val="Hyperlink"/>
            <w:rFonts w:ascii="Times New Roman" w:hAnsi="Times New Roman" w:cs="Times New Roman"/>
            <w:sz w:val="24"/>
            <w:szCs w:val="24"/>
          </w:rPr>
          <w:t>adonohoe@u.washington.edu</w:t>
        </w:r>
      </w:hyperlink>
    </w:p>
    <w:p w:rsidR="00EF7713" w:rsidRPr="00AC760D" w:rsidRDefault="00AC760D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Professional Preparation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1805"/>
        <w:gridCol w:w="3060"/>
        <w:gridCol w:w="2060"/>
      </w:tblGrid>
      <w:tr w:rsidR="0015481E" w:rsidRPr="008F6CA8" w:rsidTr="0015481E">
        <w:tc>
          <w:tcPr>
            <w:tcW w:w="2425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Bowdoin College</w:t>
            </w:r>
          </w:p>
        </w:tc>
        <w:tc>
          <w:tcPr>
            <w:tcW w:w="1805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Brunswick, ME</w:t>
            </w:r>
          </w:p>
        </w:tc>
        <w:tc>
          <w:tcPr>
            <w:tcW w:w="3060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Physics and Astronomy</w:t>
            </w:r>
          </w:p>
        </w:tc>
        <w:tc>
          <w:tcPr>
            <w:tcW w:w="2060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B.A., </w:t>
            </w:r>
            <w:r w:rsidRPr="008F6CA8">
              <w:rPr>
                <w:rFonts w:ascii="Times New Roman" w:hAnsi="Times New Roman" w:cs="Times New Roman"/>
                <w:i/>
                <w:sz w:val="24"/>
                <w:szCs w:val="24"/>
              </w:rPr>
              <w:t>Magna Cum Laude</w:t>
            </w: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 (2003)</w:t>
            </w:r>
          </w:p>
        </w:tc>
      </w:tr>
      <w:tr w:rsidR="0015481E" w:rsidRPr="008F6CA8" w:rsidTr="0015481E">
        <w:tc>
          <w:tcPr>
            <w:tcW w:w="2425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University of Washington</w:t>
            </w:r>
          </w:p>
        </w:tc>
        <w:tc>
          <w:tcPr>
            <w:tcW w:w="1805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Seattle, WA</w:t>
            </w:r>
          </w:p>
        </w:tc>
        <w:tc>
          <w:tcPr>
            <w:tcW w:w="3060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Atmospheric Sciences</w:t>
            </w:r>
          </w:p>
        </w:tc>
        <w:tc>
          <w:tcPr>
            <w:tcW w:w="2060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Ph.D. (2011)</w:t>
            </w:r>
          </w:p>
        </w:tc>
      </w:tr>
      <w:tr w:rsidR="0015481E" w:rsidRPr="008F6CA8" w:rsidTr="0015481E">
        <w:tc>
          <w:tcPr>
            <w:tcW w:w="2425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Massachusetts Institute of Technology                                                                                      </w:t>
            </w:r>
          </w:p>
        </w:tc>
        <w:tc>
          <w:tcPr>
            <w:tcW w:w="1805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Cambridge, MA</w:t>
            </w:r>
          </w:p>
        </w:tc>
        <w:tc>
          <w:tcPr>
            <w:tcW w:w="3060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Postdoctoral Fellow, NOAA Climate and Global Change Fellowship </w:t>
            </w:r>
          </w:p>
        </w:tc>
        <w:tc>
          <w:tcPr>
            <w:tcW w:w="2060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2011-2014</w:t>
            </w:r>
          </w:p>
        </w:tc>
      </w:tr>
      <w:tr w:rsidR="0015481E" w:rsidRPr="008F6CA8" w:rsidTr="0015481E">
        <w:tc>
          <w:tcPr>
            <w:tcW w:w="2425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Applied Physics Lab, University of Washington                                                                                                                  </w:t>
            </w:r>
          </w:p>
        </w:tc>
        <w:tc>
          <w:tcPr>
            <w:tcW w:w="1805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Seattle, WA</w:t>
            </w:r>
          </w:p>
        </w:tc>
        <w:tc>
          <w:tcPr>
            <w:tcW w:w="3060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Postdoctoral Research Associate </w:t>
            </w:r>
          </w:p>
        </w:tc>
        <w:tc>
          <w:tcPr>
            <w:tcW w:w="2060" w:type="dxa"/>
          </w:tcPr>
          <w:p w:rsidR="007B228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2014-Present                                                                                                                     </w:t>
            </w:r>
          </w:p>
        </w:tc>
      </w:tr>
    </w:tbl>
    <w:p w:rsidR="0015481E" w:rsidRDefault="0015481E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305" w:rsidRPr="00AC760D" w:rsidRDefault="00AC760D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Appointments</w:t>
      </w:r>
    </w:p>
    <w:p w:rsidR="00E921C9" w:rsidRPr="00A76FCA" w:rsidRDefault="009D3061" w:rsidP="00A76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12/2014 – Present</w:t>
      </w:r>
      <w:r w:rsidR="00E921C9" w:rsidRPr="00A76FCA">
        <w:rPr>
          <w:rFonts w:ascii="Times New Roman" w:hAnsi="Times New Roman" w:cs="Times New Roman"/>
          <w:sz w:val="24"/>
          <w:szCs w:val="24"/>
        </w:rPr>
        <w:t>: Postdoctoral Research Associate, Applied Physics Lab, Univer</w:t>
      </w:r>
      <w:r w:rsidR="00AC760D">
        <w:rPr>
          <w:rFonts w:ascii="Times New Roman" w:hAnsi="Times New Roman" w:cs="Times New Roman"/>
          <w:sz w:val="24"/>
          <w:szCs w:val="24"/>
        </w:rPr>
        <w:t xml:space="preserve">sity </w:t>
      </w:r>
      <w:r w:rsidR="00E921C9" w:rsidRPr="00A76FCA">
        <w:rPr>
          <w:rFonts w:ascii="Times New Roman" w:hAnsi="Times New Roman" w:cs="Times New Roman"/>
          <w:sz w:val="24"/>
          <w:szCs w:val="24"/>
        </w:rPr>
        <w:t>of Washington</w:t>
      </w:r>
    </w:p>
    <w:p w:rsidR="00CB5305" w:rsidRPr="00A76FCA" w:rsidRDefault="00E921C9" w:rsidP="00A76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FCA">
        <w:rPr>
          <w:rFonts w:ascii="Times New Roman" w:hAnsi="Times New Roman" w:cs="Times New Roman"/>
          <w:sz w:val="24"/>
          <w:szCs w:val="24"/>
        </w:rPr>
        <w:t xml:space="preserve">11/2011-9/2014: Postdoctoral Fellow, NOAA Climate and Global Change Fellowship hosted at MIT  </w:t>
      </w:r>
    </w:p>
    <w:p w:rsidR="009D3061" w:rsidRPr="00AC760D" w:rsidRDefault="009D3061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60D">
        <w:rPr>
          <w:rFonts w:ascii="Times New Roman" w:hAnsi="Times New Roman" w:cs="Times New Roman"/>
          <w:b/>
          <w:sz w:val="24"/>
          <w:szCs w:val="24"/>
          <w:u w:val="single"/>
        </w:rPr>
        <w:t>Products or Publications</w:t>
      </w:r>
    </w:p>
    <w:p w:rsidR="00E921C9" w:rsidRDefault="009D3061" w:rsidP="00A76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061">
        <w:rPr>
          <w:rFonts w:ascii="Times New Roman" w:hAnsi="Times New Roman" w:cs="Times New Roman"/>
          <w:sz w:val="24"/>
          <w:szCs w:val="24"/>
        </w:rPr>
        <w:t>Five products related to the project:</w:t>
      </w:r>
    </w:p>
    <w:p w:rsidR="00873E50" w:rsidRDefault="00873E50" w:rsidP="00873E50">
      <w:pPr>
        <w:pStyle w:val="BodyText"/>
        <w:numPr>
          <w:ilvl w:val="0"/>
          <w:numId w:val="2"/>
        </w:numPr>
        <w:jc w:val="both"/>
        <w:rPr>
          <w:sz w:val="24"/>
          <w:szCs w:val="24"/>
        </w:rPr>
      </w:pPr>
      <w:r w:rsidRPr="00A76FCA">
        <w:rPr>
          <w:b/>
          <w:sz w:val="24"/>
          <w:szCs w:val="24"/>
        </w:rPr>
        <w:t>Donohoe, A.</w:t>
      </w:r>
      <w:r w:rsidRPr="00A76FCA">
        <w:rPr>
          <w:sz w:val="24"/>
          <w:szCs w:val="24"/>
        </w:rPr>
        <w:t xml:space="preserve">, J. Marshall, D. Ferreira and D McGee (2103). </w:t>
      </w:r>
      <w:r w:rsidRPr="00A76FCA">
        <w:rPr>
          <w:sz w:val="24"/>
          <w:szCs w:val="24"/>
          <w:u w:val="single"/>
        </w:rPr>
        <w:t>The relationship between ITCZ location and atmospheric heat transport across the equator: from the seasonal cycle to the Last Glacial Maximum</w:t>
      </w:r>
      <w:r w:rsidRPr="00A76FCA">
        <w:rPr>
          <w:sz w:val="24"/>
          <w:szCs w:val="24"/>
        </w:rPr>
        <w:t xml:space="preserve">. </w:t>
      </w:r>
      <w:r w:rsidRPr="00A76FCA">
        <w:rPr>
          <w:i/>
          <w:sz w:val="24"/>
          <w:szCs w:val="24"/>
        </w:rPr>
        <w:t>Journal of Climate</w:t>
      </w:r>
      <w:r w:rsidRPr="00A76FCA">
        <w:rPr>
          <w:sz w:val="24"/>
          <w:szCs w:val="24"/>
        </w:rPr>
        <w:t>, 26, 3597-3618.</w:t>
      </w:r>
    </w:p>
    <w:p w:rsidR="00873E50" w:rsidRDefault="00873E50" w:rsidP="00873E50">
      <w:pPr>
        <w:pStyle w:val="BodyText"/>
        <w:ind w:left="720"/>
        <w:jc w:val="both"/>
        <w:rPr>
          <w:sz w:val="24"/>
          <w:szCs w:val="24"/>
        </w:rPr>
      </w:pPr>
    </w:p>
    <w:p w:rsidR="00873E50" w:rsidRDefault="00873E50" w:rsidP="00873E50">
      <w:pPr>
        <w:pStyle w:val="BodyTex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2014 McGee, D., A. Donohoe,</w:t>
      </w:r>
      <w:r w:rsidRPr="00BA20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J. Marshall, </w:t>
      </w:r>
      <w:r w:rsidRPr="00BA207E">
        <w:rPr>
          <w:sz w:val="24"/>
          <w:szCs w:val="24"/>
        </w:rPr>
        <w:t xml:space="preserve">D. Ferreira: </w:t>
      </w:r>
      <w:r>
        <w:rPr>
          <w:sz w:val="24"/>
          <w:szCs w:val="24"/>
          <w:u w:val="single"/>
        </w:rPr>
        <w:t>Quantitative estimates of past changes in ITCZ position</w:t>
      </w:r>
      <w:r w:rsidRPr="00BA207E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Earth and Planetary Science Letters</w:t>
      </w:r>
      <w:r w:rsidRPr="00BA207E">
        <w:rPr>
          <w:sz w:val="24"/>
          <w:szCs w:val="24"/>
        </w:rPr>
        <w:t>.</w:t>
      </w:r>
      <w:r>
        <w:rPr>
          <w:sz w:val="24"/>
          <w:szCs w:val="24"/>
        </w:rPr>
        <w:t xml:space="preserve"> 390, 69-79.</w:t>
      </w:r>
    </w:p>
    <w:p w:rsidR="00873E50" w:rsidRDefault="00873E50" w:rsidP="00873E50">
      <w:pPr>
        <w:pStyle w:val="ListParagraph"/>
        <w:rPr>
          <w:sz w:val="24"/>
          <w:szCs w:val="24"/>
        </w:rPr>
      </w:pPr>
    </w:p>
    <w:p w:rsidR="00873E50" w:rsidRDefault="00873E50" w:rsidP="00873E50">
      <w:pPr>
        <w:pStyle w:val="BodyTex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2016 Donohoe A. and A. Voigt. </w:t>
      </w:r>
      <w:r w:rsidRPr="00BF74AE">
        <w:rPr>
          <w:sz w:val="24"/>
          <w:szCs w:val="24"/>
          <w:u w:val="single"/>
        </w:rPr>
        <w:t>Shifts in the region of tropical precipitation under global warming</w:t>
      </w:r>
      <w:r>
        <w:rPr>
          <w:sz w:val="24"/>
          <w:szCs w:val="24"/>
        </w:rPr>
        <w:t xml:space="preserve"> in Wang, S.-Y. J.-H. Yoon, C. Funk and R.R. </w:t>
      </w:r>
      <w:proofErr w:type="spellStart"/>
      <w:r>
        <w:rPr>
          <w:sz w:val="24"/>
          <w:szCs w:val="24"/>
        </w:rPr>
        <w:t>Gillies</w:t>
      </w:r>
      <w:proofErr w:type="spellEnd"/>
      <w:r>
        <w:rPr>
          <w:sz w:val="24"/>
          <w:szCs w:val="24"/>
        </w:rPr>
        <w:t xml:space="preserve"> (eds.) </w:t>
      </w:r>
      <w:r>
        <w:rPr>
          <w:i/>
          <w:sz w:val="24"/>
          <w:szCs w:val="24"/>
        </w:rPr>
        <w:t>Climate extremes: patterns and mechanisms</w:t>
      </w:r>
      <w:r>
        <w:rPr>
          <w:sz w:val="24"/>
          <w:szCs w:val="24"/>
        </w:rPr>
        <w:t xml:space="preserve">. AGU-Wiley books. </w:t>
      </w:r>
      <w:r>
        <w:rPr>
          <w:rFonts w:ascii="Arial" w:hAnsi="Arial" w:cs="Arial"/>
          <w:color w:val="1D2626"/>
          <w:sz w:val="20"/>
          <w:szCs w:val="20"/>
        </w:rPr>
        <w:t>ISBN: 978-1-119-06784-9</w:t>
      </w:r>
    </w:p>
    <w:p w:rsidR="00873E50" w:rsidRPr="00873E50" w:rsidRDefault="00873E50" w:rsidP="00873E50">
      <w:pPr>
        <w:pStyle w:val="BodyText"/>
        <w:ind w:left="720"/>
        <w:jc w:val="both"/>
        <w:rPr>
          <w:sz w:val="24"/>
          <w:szCs w:val="24"/>
        </w:rPr>
      </w:pPr>
    </w:p>
    <w:p w:rsidR="00873E50" w:rsidRPr="00873E50" w:rsidRDefault="00873E50" w:rsidP="00873E50">
      <w:pPr>
        <w:pStyle w:val="BodyTex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2014 Donohoe, A.D., J. Marshall, D. Ferreira, K. </w:t>
      </w:r>
      <w:proofErr w:type="spellStart"/>
      <w:r>
        <w:rPr>
          <w:sz w:val="24"/>
          <w:szCs w:val="24"/>
        </w:rPr>
        <w:t>Armour</w:t>
      </w:r>
      <w:proofErr w:type="spellEnd"/>
      <w:r>
        <w:rPr>
          <w:sz w:val="24"/>
          <w:szCs w:val="24"/>
        </w:rPr>
        <w:t xml:space="preserve">: </w:t>
      </w:r>
      <w:r w:rsidRPr="008E1E7D">
        <w:rPr>
          <w:sz w:val="24"/>
          <w:szCs w:val="24"/>
          <w:u w:val="single"/>
        </w:rPr>
        <w:t>The inter-annual variability of tropical precipitation and inter-hemispheric energy transport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Journal of Climate</w:t>
      </w:r>
      <w:r>
        <w:rPr>
          <w:sz w:val="24"/>
          <w:szCs w:val="24"/>
        </w:rPr>
        <w:t xml:space="preserve">. </w:t>
      </w:r>
      <w:r w:rsidRPr="002E3412">
        <w:rPr>
          <w:b/>
          <w:bCs/>
          <w:sz w:val="24"/>
          <w:szCs w:val="24"/>
        </w:rPr>
        <w:t>27</w:t>
      </w:r>
      <w:r w:rsidRPr="002E3412">
        <w:rPr>
          <w:sz w:val="24"/>
          <w:szCs w:val="24"/>
        </w:rPr>
        <w:t>, 3377–3392</w:t>
      </w:r>
      <w:r>
        <w:t>.</w:t>
      </w:r>
      <w:bookmarkStart w:id="0" w:name="_GoBack"/>
      <w:bookmarkEnd w:id="0"/>
    </w:p>
    <w:p w:rsidR="00E921C9" w:rsidRPr="00873E50" w:rsidRDefault="00873E50" w:rsidP="00A76FCA">
      <w:pPr>
        <w:pStyle w:val="BodyText"/>
        <w:numPr>
          <w:ilvl w:val="0"/>
          <w:numId w:val="2"/>
        </w:numPr>
        <w:jc w:val="both"/>
        <w:rPr>
          <w:sz w:val="24"/>
          <w:szCs w:val="24"/>
          <w:lang w:eastAsia="en-US"/>
        </w:rPr>
      </w:pPr>
      <w:r w:rsidRPr="00A76FCA">
        <w:rPr>
          <w:sz w:val="24"/>
          <w:szCs w:val="24"/>
        </w:rPr>
        <w:lastRenderedPageBreak/>
        <w:t xml:space="preserve">Frierson, D.M.W, Y.T. Hwang, N.S. </w:t>
      </w:r>
      <w:proofErr w:type="spellStart"/>
      <w:r w:rsidRPr="00A76FCA">
        <w:rPr>
          <w:sz w:val="24"/>
          <w:szCs w:val="24"/>
        </w:rPr>
        <w:t>Fuckar</w:t>
      </w:r>
      <w:proofErr w:type="spellEnd"/>
      <w:r w:rsidRPr="00A76FCA">
        <w:rPr>
          <w:sz w:val="24"/>
          <w:szCs w:val="24"/>
        </w:rPr>
        <w:t xml:space="preserve">, R. </w:t>
      </w:r>
      <w:proofErr w:type="spellStart"/>
      <w:r w:rsidRPr="00A76FCA">
        <w:rPr>
          <w:sz w:val="24"/>
          <w:szCs w:val="24"/>
        </w:rPr>
        <w:t>Seager</w:t>
      </w:r>
      <w:proofErr w:type="spellEnd"/>
      <w:r w:rsidRPr="00A76FCA">
        <w:rPr>
          <w:sz w:val="24"/>
          <w:szCs w:val="24"/>
        </w:rPr>
        <w:t>, S.M. Kang</w:t>
      </w:r>
      <w:r w:rsidRPr="00A76FCA">
        <w:rPr>
          <w:b/>
          <w:sz w:val="24"/>
          <w:szCs w:val="24"/>
        </w:rPr>
        <w:t>, A. Donohoe</w:t>
      </w:r>
      <w:r w:rsidRPr="00A76FCA">
        <w:rPr>
          <w:sz w:val="24"/>
          <w:szCs w:val="24"/>
        </w:rPr>
        <w:t xml:space="preserve">, X. Liu, D.S. </w:t>
      </w:r>
      <w:proofErr w:type="spellStart"/>
      <w:r w:rsidRPr="00A76FCA">
        <w:rPr>
          <w:sz w:val="24"/>
          <w:szCs w:val="24"/>
        </w:rPr>
        <w:t>Battisti</w:t>
      </w:r>
      <w:proofErr w:type="spellEnd"/>
      <w:r w:rsidRPr="00A76FCA">
        <w:rPr>
          <w:sz w:val="24"/>
          <w:szCs w:val="24"/>
        </w:rPr>
        <w:t xml:space="preserve"> (2013). </w:t>
      </w:r>
      <w:r w:rsidRPr="00A76FCA">
        <w:rPr>
          <w:sz w:val="24"/>
          <w:szCs w:val="24"/>
          <w:u w:val="single"/>
        </w:rPr>
        <w:t>Why does tropical rainfall peak in the Northern Hemisphere? The role of the oceans meridional overturning circulation.</w:t>
      </w:r>
      <w:r>
        <w:rPr>
          <w:sz w:val="24"/>
          <w:szCs w:val="24"/>
        </w:rPr>
        <w:t xml:space="preserve"> </w:t>
      </w:r>
      <w:r w:rsidRPr="00A76FCA">
        <w:rPr>
          <w:i/>
          <w:sz w:val="24"/>
          <w:szCs w:val="24"/>
        </w:rPr>
        <w:t>Nature Geoscienc</w:t>
      </w:r>
      <w:r w:rsidRPr="00A76FCA">
        <w:rPr>
          <w:sz w:val="24"/>
          <w:szCs w:val="24"/>
        </w:rPr>
        <w:t>e</w:t>
      </w:r>
      <w:r w:rsidRPr="00A76FCA">
        <w:rPr>
          <w:sz w:val="24"/>
          <w:szCs w:val="24"/>
          <w:lang w:eastAsia="en-US"/>
        </w:rPr>
        <w:t>, 6, 940–944. doi:10.1038.</w:t>
      </w:r>
    </w:p>
    <w:p w:rsidR="00E921C9" w:rsidRPr="00A76FCA" w:rsidRDefault="00E921C9" w:rsidP="00A76FCA">
      <w:pPr>
        <w:pStyle w:val="Reference1"/>
        <w:ind w:left="0" w:firstLine="0"/>
        <w:rPr>
          <w:rFonts w:ascii="Times New Roman" w:hAnsi="Times New Roman"/>
          <w:szCs w:val="24"/>
        </w:rPr>
      </w:pPr>
    </w:p>
    <w:p w:rsidR="00E921C9" w:rsidRPr="00A76FCA" w:rsidRDefault="00E921C9" w:rsidP="00A76FCA">
      <w:pPr>
        <w:pStyle w:val="Reference1"/>
        <w:ind w:left="0" w:firstLine="0"/>
        <w:rPr>
          <w:rFonts w:ascii="Times New Roman" w:hAnsi="Times New Roman"/>
          <w:szCs w:val="24"/>
        </w:rPr>
      </w:pPr>
    </w:p>
    <w:p w:rsidR="00E921C9" w:rsidRPr="00A76FCA" w:rsidRDefault="00E921C9" w:rsidP="00A76FCA">
      <w:pPr>
        <w:pStyle w:val="Reference1"/>
        <w:ind w:left="0" w:firstLine="0"/>
        <w:rPr>
          <w:rFonts w:ascii="Times New Roman" w:hAnsi="Times New Roman"/>
          <w:szCs w:val="24"/>
        </w:rPr>
      </w:pPr>
    </w:p>
    <w:p w:rsidR="00E921C9" w:rsidRDefault="00AC760D" w:rsidP="00A76FCA">
      <w:pPr>
        <w:spacing w:line="240" w:lineRule="auto"/>
        <w:rPr>
          <w:rFonts w:ascii="Times New Roman" w:hAnsi="Times New Roman" w:cs="Times New Roman"/>
          <w:szCs w:val="24"/>
        </w:rPr>
      </w:pPr>
      <w:r w:rsidRPr="00AC760D">
        <w:rPr>
          <w:rFonts w:ascii="Times New Roman" w:hAnsi="Times New Roman" w:cs="Times New Roman"/>
          <w:szCs w:val="24"/>
        </w:rPr>
        <w:t>Five other significant products:</w:t>
      </w:r>
    </w:p>
    <w:p w:rsidR="00873E50" w:rsidRPr="00BA207E" w:rsidRDefault="00873E50" w:rsidP="00873E50">
      <w:pPr>
        <w:pStyle w:val="BodyTex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 Marshall, J., </w:t>
      </w:r>
      <w:r w:rsidRPr="00873E50">
        <w:rPr>
          <w:b/>
          <w:sz w:val="24"/>
          <w:szCs w:val="24"/>
        </w:rPr>
        <w:t>A. Donohoe</w:t>
      </w:r>
      <w:r>
        <w:rPr>
          <w:sz w:val="24"/>
          <w:szCs w:val="24"/>
        </w:rPr>
        <w:t>,</w:t>
      </w:r>
      <w:r w:rsidRPr="00BA207E">
        <w:rPr>
          <w:sz w:val="24"/>
          <w:szCs w:val="24"/>
        </w:rPr>
        <w:t xml:space="preserve"> D. Ferreira</w:t>
      </w:r>
      <w:r>
        <w:rPr>
          <w:sz w:val="24"/>
          <w:szCs w:val="24"/>
        </w:rPr>
        <w:t>, D. McGee</w:t>
      </w:r>
      <w:r w:rsidRPr="00BA207E">
        <w:rPr>
          <w:sz w:val="24"/>
          <w:szCs w:val="24"/>
        </w:rPr>
        <w:t xml:space="preserve">: </w:t>
      </w:r>
      <w:r w:rsidRPr="00BA207E">
        <w:rPr>
          <w:sz w:val="24"/>
          <w:szCs w:val="24"/>
          <w:u w:val="single"/>
        </w:rPr>
        <w:t>Global energy constraints on cross-equatorial energy transport and the mean position of the ITCZ</w:t>
      </w:r>
      <w:r w:rsidRPr="00BA20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11D53">
        <w:rPr>
          <w:i/>
          <w:sz w:val="24"/>
          <w:szCs w:val="24"/>
        </w:rPr>
        <w:t>Climate Dynamics</w:t>
      </w:r>
      <w:r w:rsidRPr="00BA207E">
        <w:rPr>
          <w:sz w:val="24"/>
          <w:szCs w:val="24"/>
        </w:rPr>
        <w:t>.</w:t>
      </w:r>
      <w:r>
        <w:rPr>
          <w:sz w:val="24"/>
          <w:szCs w:val="24"/>
        </w:rPr>
        <w:t xml:space="preserve"> DOI 10.1007/s00382-013-1767-z. 14 Pages.</w:t>
      </w:r>
    </w:p>
    <w:p w:rsidR="00873E50" w:rsidRDefault="00873E50" w:rsidP="00A76FCA">
      <w:pPr>
        <w:spacing w:line="240" w:lineRule="auto"/>
        <w:rPr>
          <w:rFonts w:ascii="Times New Roman" w:hAnsi="Times New Roman" w:cs="Times New Roman"/>
          <w:szCs w:val="24"/>
        </w:rPr>
      </w:pPr>
    </w:p>
    <w:p w:rsidR="00873E50" w:rsidRDefault="00873E50" w:rsidP="00873E50">
      <w:pPr>
        <w:pStyle w:val="BodyText"/>
        <w:numPr>
          <w:ilvl w:val="0"/>
          <w:numId w:val="3"/>
        </w:numPr>
        <w:jc w:val="both"/>
        <w:rPr>
          <w:sz w:val="24"/>
          <w:szCs w:val="24"/>
        </w:rPr>
      </w:pPr>
      <w:r w:rsidRPr="00A76FCA">
        <w:rPr>
          <w:b/>
          <w:sz w:val="24"/>
          <w:szCs w:val="24"/>
        </w:rPr>
        <w:t>Donohoe, A.</w:t>
      </w:r>
      <w:r w:rsidRPr="00A76FCA">
        <w:rPr>
          <w:sz w:val="24"/>
          <w:szCs w:val="24"/>
        </w:rPr>
        <w:t xml:space="preserve"> and D.S. </w:t>
      </w:r>
      <w:proofErr w:type="spellStart"/>
      <w:r w:rsidRPr="00A76FCA">
        <w:rPr>
          <w:sz w:val="24"/>
          <w:szCs w:val="24"/>
        </w:rPr>
        <w:t>Battisti</w:t>
      </w:r>
      <w:proofErr w:type="spellEnd"/>
      <w:r w:rsidRPr="00A76FCA">
        <w:rPr>
          <w:sz w:val="24"/>
          <w:szCs w:val="24"/>
        </w:rPr>
        <w:t xml:space="preserve"> (2013). </w:t>
      </w:r>
      <w:r w:rsidRPr="00A76FCA">
        <w:rPr>
          <w:sz w:val="24"/>
          <w:szCs w:val="24"/>
          <w:u w:val="single"/>
        </w:rPr>
        <w:t>The seasonal cycle of atmospheric heating and temperature.</w:t>
      </w:r>
      <w:r w:rsidRPr="00A76FCA">
        <w:rPr>
          <w:sz w:val="24"/>
          <w:szCs w:val="24"/>
        </w:rPr>
        <w:t xml:space="preserve"> </w:t>
      </w:r>
      <w:r w:rsidRPr="00A76FCA">
        <w:rPr>
          <w:i/>
          <w:sz w:val="24"/>
          <w:szCs w:val="24"/>
        </w:rPr>
        <w:t>Journal of Climate</w:t>
      </w:r>
      <w:r w:rsidRPr="00A76FCA">
        <w:rPr>
          <w:sz w:val="24"/>
          <w:szCs w:val="24"/>
        </w:rPr>
        <w:t>, 26, 4962-4980.</w:t>
      </w:r>
    </w:p>
    <w:p w:rsidR="00873E50" w:rsidRPr="00AC760D" w:rsidRDefault="00873E50" w:rsidP="00A76FCA">
      <w:pPr>
        <w:spacing w:line="240" w:lineRule="auto"/>
        <w:rPr>
          <w:rFonts w:ascii="Times New Roman" w:hAnsi="Times New Roman" w:cs="Times New Roman"/>
          <w:szCs w:val="24"/>
        </w:rPr>
      </w:pPr>
    </w:p>
    <w:p w:rsidR="00E921C9" w:rsidRDefault="00E921C9" w:rsidP="009D3061">
      <w:pPr>
        <w:pStyle w:val="BodyText"/>
        <w:numPr>
          <w:ilvl w:val="0"/>
          <w:numId w:val="2"/>
        </w:numPr>
        <w:jc w:val="both"/>
        <w:rPr>
          <w:sz w:val="24"/>
          <w:szCs w:val="24"/>
        </w:rPr>
      </w:pPr>
      <w:r w:rsidRPr="00A76FCA">
        <w:rPr>
          <w:b/>
          <w:sz w:val="24"/>
          <w:szCs w:val="24"/>
        </w:rPr>
        <w:t>Donohoe, A</w:t>
      </w:r>
      <w:r w:rsidRPr="00A76FCA">
        <w:rPr>
          <w:sz w:val="24"/>
          <w:szCs w:val="24"/>
        </w:rPr>
        <w:t xml:space="preserve">., K.C. </w:t>
      </w:r>
      <w:proofErr w:type="spellStart"/>
      <w:r w:rsidRPr="00A76FCA">
        <w:rPr>
          <w:sz w:val="24"/>
          <w:szCs w:val="24"/>
        </w:rPr>
        <w:t>Armour</w:t>
      </w:r>
      <w:proofErr w:type="spellEnd"/>
      <w:r w:rsidRPr="00A76FCA">
        <w:rPr>
          <w:sz w:val="24"/>
          <w:szCs w:val="24"/>
        </w:rPr>
        <w:t xml:space="preserve">, A.G, Pendergrass and D.S. </w:t>
      </w:r>
      <w:proofErr w:type="spellStart"/>
      <w:r w:rsidRPr="00A76FCA">
        <w:rPr>
          <w:sz w:val="24"/>
          <w:szCs w:val="24"/>
        </w:rPr>
        <w:t>Battisti</w:t>
      </w:r>
      <w:proofErr w:type="spellEnd"/>
      <w:r w:rsidRPr="00A76FCA">
        <w:rPr>
          <w:sz w:val="24"/>
          <w:szCs w:val="24"/>
        </w:rPr>
        <w:t xml:space="preserve"> (2014). </w:t>
      </w:r>
      <w:r w:rsidRPr="00A76FCA">
        <w:rPr>
          <w:sz w:val="24"/>
          <w:szCs w:val="24"/>
          <w:u w:val="single"/>
          <w:lang w:eastAsia="en-US"/>
        </w:rPr>
        <w:t>Shortwave and longwave contributions to global warming under increasing CO2</w:t>
      </w:r>
      <w:r w:rsidRPr="00A76FCA">
        <w:rPr>
          <w:sz w:val="24"/>
          <w:szCs w:val="24"/>
          <w:u w:val="single"/>
        </w:rPr>
        <w:t>.</w:t>
      </w:r>
      <w:r w:rsidRPr="00A76FCA">
        <w:rPr>
          <w:sz w:val="24"/>
          <w:szCs w:val="24"/>
        </w:rPr>
        <w:t xml:space="preserve">  </w:t>
      </w:r>
      <w:r w:rsidRPr="00A76FCA">
        <w:rPr>
          <w:i/>
          <w:sz w:val="24"/>
          <w:szCs w:val="24"/>
        </w:rPr>
        <w:t>Proceedings of the National Academy of Sciences</w:t>
      </w:r>
      <w:r w:rsidRPr="00A76FCA">
        <w:rPr>
          <w:sz w:val="24"/>
          <w:szCs w:val="24"/>
        </w:rPr>
        <w:t>. 111 (47), 16700-16705</w:t>
      </w:r>
    </w:p>
    <w:p w:rsidR="00873E50" w:rsidRDefault="00873E50" w:rsidP="00873E50">
      <w:pPr>
        <w:pStyle w:val="BodyText"/>
        <w:ind w:left="720"/>
        <w:jc w:val="both"/>
        <w:rPr>
          <w:sz w:val="24"/>
          <w:szCs w:val="24"/>
        </w:rPr>
      </w:pPr>
    </w:p>
    <w:p w:rsidR="00873E50" w:rsidRDefault="00873E50" w:rsidP="00873E50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A76FCA">
        <w:rPr>
          <w:b/>
          <w:sz w:val="24"/>
          <w:szCs w:val="24"/>
        </w:rPr>
        <w:t>Donohoe, A.</w:t>
      </w:r>
      <w:r w:rsidRPr="00A76FCA">
        <w:rPr>
          <w:sz w:val="24"/>
          <w:szCs w:val="24"/>
        </w:rPr>
        <w:t xml:space="preserve"> and D.S. </w:t>
      </w:r>
      <w:proofErr w:type="spellStart"/>
      <w:r w:rsidRPr="00A76FCA">
        <w:rPr>
          <w:sz w:val="24"/>
          <w:szCs w:val="24"/>
        </w:rPr>
        <w:t>Battisti</w:t>
      </w:r>
      <w:proofErr w:type="spellEnd"/>
      <w:r w:rsidRPr="00A76FCA">
        <w:rPr>
          <w:sz w:val="24"/>
          <w:szCs w:val="24"/>
        </w:rPr>
        <w:t xml:space="preserve"> (2011). </w:t>
      </w:r>
      <w:r w:rsidRPr="00A76FCA">
        <w:rPr>
          <w:rStyle w:val="apple-style-span"/>
          <w:sz w:val="24"/>
          <w:szCs w:val="24"/>
          <w:u w:val="single"/>
        </w:rPr>
        <w:t>Atmospheric and surface contributions to planetary albedo</w:t>
      </w:r>
      <w:r w:rsidRPr="00A76FCA">
        <w:rPr>
          <w:rStyle w:val="apple-style-span"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Journal of </w:t>
      </w:r>
      <w:r w:rsidRPr="00A76FCA">
        <w:rPr>
          <w:i/>
          <w:sz w:val="24"/>
          <w:szCs w:val="24"/>
        </w:rPr>
        <w:t>Climate</w:t>
      </w:r>
      <w:r w:rsidRPr="00A76FCA">
        <w:rPr>
          <w:sz w:val="24"/>
          <w:szCs w:val="24"/>
        </w:rPr>
        <w:t>, 24, 4401-17.</w:t>
      </w:r>
    </w:p>
    <w:p w:rsidR="00873E50" w:rsidRPr="00873E50" w:rsidRDefault="00873E50" w:rsidP="00873E50">
      <w:pPr>
        <w:pStyle w:val="ListParagraph"/>
        <w:rPr>
          <w:sz w:val="24"/>
          <w:szCs w:val="24"/>
        </w:rPr>
      </w:pPr>
    </w:p>
    <w:p w:rsidR="00873E50" w:rsidRPr="00873E50" w:rsidRDefault="00873E50" w:rsidP="00873E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E50">
        <w:rPr>
          <w:rFonts w:ascii="Times New Roman" w:hAnsi="Times New Roman" w:cs="Times New Roman"/>
          <w:sz w:val="24"/>
          <w:szCs w:val="24"/>
        </w:rPr>
        <w:t xml:space="preserve">2016 </w:t>
      </w:r>
      <w:proofErr w:type="spellStart"/>
      <w:r w:rsidRPr="00873E50">
        <w:rPr>
          <w:rFonts w:ascii="Times New Roman" w:hAnsi="Times New Roman" w:cs="Times New Roman"/>
          <w:sz w:val="24"/>
          <w:szCs w:val="24"/>
        </w:rPr>
        <w:t>Armour</w:t>
      </w:r>
      <w:proofErr w:type="spellEnd"/>
      <w:r w:rsidRPr="00873E50">
        <w:rPr>
          <w:rFonts w:ascii="Times New Roman" w:hAnsi="Times New Roman" w:cs="Times New Roman"/>
          <w:sz w:val="24"/>
          <w:szCs w:val="24"/>
        </w:rPr>
        <w:t xml:space="preserve">, K.C., J. Marshall, J. Scott, </w:t>
      </w:r>
      <w:r w:rsidRPr="00873E50">
        <w:rPr>
          <w:rFonts w:ascii="Times New Roman" w:hAnsi="Times New Roman" w:cs="Times New Roman"/>
          <w:b/>
          <w:sz w:val="24"/>
          <w:szCs w:val="24"/>
        </w:rPr>
        <w:t xml:space="preserve">A. Donohoe </w:t>
      </w:r>
      <w:r w:rsidRPr="00873E50">
        <w:rPr>
          <w:rFonts w:ascii="Times New Roman" w:hAnsi="Times New Roman" w:cs="Times New Roman"/>
          <w:sz w:val="24"/>
          <w:szCs w:val="24"/>
        </w:rPr>
        <w:t xml:space="preserve">and E.R Newsom. </w:t>
      </w:r>
      <w:r w:rsidRPr="00873E50">
        <w:rPr>
          <w:rFonts w:ascii="Times New Roman" w:hAnsi="Times New Roman" w:cs="Times New Roman"/>
          <w:bCs/>
          <w:sz w:val="24"/>
          <w:szCs w:val="24"/>
          <w:u w:val="single"/>
        </w:rPr>
        <w:t>Southern Ocean warming delayed by circumpolar upwelling and equatorward transport.</w:t>
      </w:r>
      <w:r w:rsidRPr="00873E50">
        <w:rPr>
          <w:rFonts w:ascii="Times New Roman" w:hAnsi="Times New Roman" w:cs="Times New Roman"/>
          <w:sz w:val="24"/>
          <w:szCs w:val="24"/>
        </w:rPr>
        <w:t xml:space="preserve"> </w:t>
      </w:r>
      <w:r w:rsidRPr="00873E50">
        <w:rPr>
          <w:rFonts w:ascii="Times New Roman" w:hAnsi="Times New Roman" w:cs="Times New Roman"/>
          <w:i/>
          <w:sz w:val="24"/>
          <w:szCs w:val="24"/>
        </w:rPr>
        <w:t>Nature Geoscience</w:t>
      </w:r>
      <w:r w:rsidRPr="00873E50">
        <w:rPr>
          <w:rFonts w:ascii="Times New Roman" w:hAnsi="Times New Roman" w:cs="Times New Roman"/>
          <w:sz w:val="24"/>
          <w:szCs w:val="24"/>
        </w:rPr>
        <w:t xml:space="preserve">. 9, 549–554. </w:t>
      </w:r>
    </w:p>
    <w:p w:rsidR="00873E50" w:rsidRPr="00A76FCA" w:rsidRDefault="00873E50" w:rsidP="00873E50">
      <w:pPr>
        <w:pStyle w:val="BodyText"/>
        <w:ind w:left="360"/>
        <w:rPr>
          <w:sz w:val="24"/>
          <w:szCs w:val="24"/>
        </w:rPr>
      </w:pPr>
    </w:p>
    <w:p w:rsidR="00535EEA" w:rsidRPr="00A76FCA" w:rsidRDefault="00535EEA" w:rsidP="00A76FCA">
      <w:pPr>
        <w:pStyle w:val="BodyText"/>
        <w:jc w:val="both"/>
        <w:rPr>
          <w:sz w:val="24"/>
          <w:szCs w:val="24"/>
        </w:rPr>
      </w:pPr>
    </w:p>
    <w:p w:rsidR="00E921C9" w:rsidRPr="00A76FCA" w:rsidRDefault="00E921C9" w:rsidP="00A76FCA">
      <w:pPr>
        <w:pStyle w:val="BodyText"/>
        <w:jc w:val="both"/>
        <w:rPr>
          <w:sz w:val="24"/>
          <w:szCs w:val="24"/>
        </w:rPr>
      </w:pPr>
    </w:p>
    <w:p w:rsidR="00535EEA" w:rsidRPr="00AC760D" w:rsidRDefault="00AC760D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60D">
        <w:rPr>
          <w:rFonts w:ascii="Times New Roman" w:hAnsi="Times New Roman" w:cs="Times New Roman"/>
          <w:b/>
          <w:sz w:val="24"/>
          <w:szCs w:val="24"/>
          <w:u w:val="single"/>
        </w:rPr>
        <w:t>Synergistic Activities</w:t>
      </w:r>
    </w:p>
    <w:p w:rsidR="00535EEA" w:rsidRPr="009D3061" w:rsidRDefault="00535EEA" w:rsidP="009D30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061">
        <w:rPr>
          <w:rFonts w:ascii="Times New Roman" w:hAnsi="Times New Roman" w:cs="Times New Roman"/>
          <w:sz w:val="24"/>
          <w:szCs w:val="24"/>
        </w:rPr>
        <w:t>Co-founder and executive committee member, Graduate Climate Conference (2005-Present)</w:t>
      </w:r>
    </w:p>
    <w:p w:rsidR="00535EEA" w:rsidRPr="009D3061" w:rsidRDefault="00535EEA" w:rsidP="009D30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3061">
        <w:rPr>
          <w:rFonts w:ascii="Times New Roman" w:hAnsi="Times New Roman" w:cs="Times New Roman"/>
          <w:sz w:val="24"/>
          <w:szCs w:val="24"/>
        </w:rPr>
        <w:t>Clivar</w:t>
      </w:r>
      <w:proofErr w:type="spellEnd"/>
      <w:r w:rsidRPr="009D3061">
        <w:rPr>
          <w:rFonts w:ascii="Times New Roman" w:hAnsi="Times New Roman" w:cs="Times New Roman"/>
          <w:sz w:val="24"/>
          <w:szCs w:val="24"/>
        </w:rPr>
        <w:t xml:space="preserve"> International, early career scientist representative on scientific steering committee (2013-2014)</w:t>
      </w:r>
    </w:p>
    <w:p w:rsidR="00535EEA" w:rsidRPr="009D3061" w:rsidRDefault="00535EEA" w:rsidP="009D30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061">
        <w:rPr>
          <w:rFonts w:ascii="Times New Roman" w:hAnsi="Times New Roman" w:cs="Times New Roman"/>
          <w:sz w:val="24"/>
          <w:szCs w:val="24"/>
        </w:rPr>
        <w:t xml:space="preserve">Convener, US </w:t>
      </w:r>
      <w:proofErr w:type="spellStart"/>
      <w:r w:rsidRPr="009D3061">
        <w:rPr>
          <w:rFonts w:ascii="Times New Roman" w:hAnsi="Times New Roman" w:cs="Times New Roman"/>
          <w:sz w:val="24"/>
          <w:szCs w:val="24"/>
        </w:rPr>
        <w:t>Clivar</w:t>
      </w:r>
      <w:proofErr w:type="spellEnd"/>
      <w:r w:rsidRPr="009D3061">
        <w:rPr>
          <w:rFonts w:ascii="Times New Roman" w:hAnsi="Times New Roman" w:cs="Times New Roman"/>
          <w:sz w:val="24"/>
          <w:szCs w:val="24"/>
        </w:rPr>
        <w:t xml:space="preserve"> session on global mean energy imbalance at AGU Ocean Science meeting (2016)</w:t>
      </w:r>
    </w:p>
    <w:p w:rsidR="00535EEA" w:rsidRPr="009D3061" w:rsidRDefault="00535EEA" w:rsidP="009D30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061">
        <w:rPr>
          <w:rFonts w:ascii="Times New Roman" w:hAnsi="Times New Roman" w:cs="Times New Roman"/>
          <w:sz w:val="24"/>
          <w:szCs w:val="24"/>
        </w:rPr>
        <w:t>Invited Participant, CLIVAR Internation</w:t>
      </w:r>
      <w:r w:rsidR="002D60D0" w:rsidRPr="009D3061">
        <w:rPr>
          <w:rFonts w:ascii="Times New Roman" w:hAnsi="Times New Roman" w:cs="Times New Roman"/>
          <w:sz w:val="24"/>
          <w:szCs w:val="24"/>
        </w:rPr>
        <w:t>al</w:t>
      </w:r>
      <w:r w:rsidR="0057137E" w:rsidRPr="009D3061">
        <w:rPr>
          <w:rFonts w:ascii="Times New Roman" w:hAnsi="Times New Roman" w:cs="Times New Roman"/>
          <w:sz w:val="24"/>
          <w:szCs w:val="24"/>
        </w:rPr>
        <w:t xml:space="preserve"> Concept Heat working group</w:t>
      </w:r>
      <w:r w:rsidRPr="009D3061">
        <w:rPr>
          <w:rFonts w:ascii="Times New Roman" w:hAnsi="Times New Roman" w:cs="Times New Roman"/>
          <w:sz w:val="24"/>
          <w:szCs w:val="24"/>
        </w:rPr>
        <w:t>, Exeter, UK</w:t>
      </w:r>
      <w:r w:rsidR="002D60D0" w:rsidRPr="009D3061">
        <w:rPr>
          <w:rFonts w:ascii="Times New Roman" w:hAnsi="Times New Roman" w:cs="Times New Roman"/>
          <w:sz w:val="24"/>
          <w:szCs w:val="24"/>
        </w:rPr>
        <w:t xml:space="preserve"> (2</w:t>
      </w:r>
      <w:r w:rsidRPr="009D3061">
        <w:rPr>
          <w:rFonts w:ascii="Times New Roman" w:hAnsi="Times New Roman" w:cs="Times New Roman"/>
          <w:sz w:val="24"/>
          <w:szCs w:val="24"/>
        </w:rPr>
        <w:t>0</w:t>
      </w:r>
      <w:r w:rsidR="002D60D0" w:rsidRPr="009D3061">
        <w:rPr>
          <w:rFonts w:ascii="Times New Roman" w:hAnsi="Times New Roman" w:cs="Times New Roman"/>
          <w:sz w:val="24"/>
          <w:szCs w:val="24"/>
        </w:rPr>
        <w:t>1</w:t>
      </w:r>
      <w:r w:rsidRPr="009D3061">
        <w:rPr>
          <w:rFonts w:ascii="Times New Roman" w:hAnsi="Times New Roman" w:cs="Times New Roman"/>
          <w:sz w:val="24"/>
          <w:szCs w:val="24"/>
        </w:rPr>
        <w:t>5)</w:t>
      </w:r>
    </w:p>
    <w:p w:rsidR="00EF7713" w:rsidRPr="00873E50" w:rsidRDefault="002D60D0" w:rsidP="00873E5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061">
        <w:rPr>
          <w:rFonts w:ascii="Times New Roman" w:hAnsi="Times New Roman" w:cs="Times New Roman"/>
          <w:sz w:val="24"/>
          <w:szCs w:val="24"/>
        </w:rPr>
        <w:t>Convener, Insights from climate modeling mis</w:t>
      </w:r>
      <w:r w:rsidR="00873E50">
        <w:rPr>
          <w:rFonts w:ascii="Times New Roman" w:hAnsi="Times New Roman" w:cs="Times New Roman"/>
          <w:sz w:val="24"/>
          <w:szCs w:val="24"/>
        </w:rPr>
        <w:t xml:space="preserve">takes at AGU fall </w:t>
      </w:r>
      <w:proofErr w:type="spellStart"/>
      <w:r w:rsidR="00873E50">
        <w:rPr>
          <w:rFonts w:ascii="Times New Roman" w:hAnsi="Times New Roman" w:cs="Times New Roman"/>
          <w:sz w:val="24"/>
          <w:szCs w:val="24"/>
        </w:rPr>
        <w:t>meetin</w:t>
      </w:r>
      <w:proofErr w:type="spellEnd"/>
      <w:r w:rsidR="00EF7713" w:rsidRPr="00873E5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7137E" w:rsidRPr="00873E5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F7713" w:rsidRPr="00A76FCA" w:rsidRDefault="00EF7713" w:rsidP="00A76F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7713" w:rsidRPr="00A76FC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D06" w:rsidRDefault="00EF3D06" w:rsidP="00E921C9">
      <w:pPr>
        <w:spacing w:after="0" w:line="240" w:lineRule="auto"/>
      </w:pPr>
      <w:r>
        <w:separator/>
      </w:r>
    </w:p>
  </w:endnote>
  <w:endnote w:type="continuationSeparator" w:id="0">
    <w:p w:rsidR="00EF3D06" w:rsidRDefault="00EF3D06" w:rsidP="00E9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FCA" w:rsidRPr="00A76FCA" w:rsidRDefault="00A76FCA" w:rsidP="00873E50">
    <w:pPr>
      <w:pStyle w:val="Footer"/>
      <w:rPr>
        <w:rFonts w:ascii="Times New Roman" w:hAnsi="Times New Roman" w:cs="Times New Roman"/>
      </w:rPr>
    </w:pPr>
  </w:p>
  <w:p w:rsidR="00A76FCA" w:rsidRPr="00A76FCA" w:rsidRDefault="00A76FC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D06" w:rsidRDefault="00EF3D06" w:rsidP="00E921C9">
      <w:pPr>
        <w:spacing w:after="0" w:line="240" w:lineRule="auto"/>
      </w:pPr>
      <w:r>
        <w:separator/>
      </w:r>
    </w:p>
  </w:footnote>
  <w:footnote w:type="continuationSeparator" w:id="0">
    <w:p w:rsidR="00EF3D06" w:rsidRDefault="00EF3D06" w:rsidP="00E9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68F3"/>
    <w:multiLevelType w:val="hybridMultilevel"/>
    <w:tmpl w:val="1CC2B032"/>
    <w:lvl w:ilvl="0" w:tplc="70A6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92C40"/>
    <w:multiLevelType w:val="hybridMultilevel"/>
    <w:tmpl w:val="C19634BE"/>
    <w:lvl w:ilvl="0" w:tplc="70A6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81467"/>
    <w:multiLevelType w:val="hybridMultilevel"/>
    <w:tmpl w:val="F080097E"/>
    <w:lvl w:ilvl="0" w:tplc="70A6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13"/>
    <w:rsid w:val="000B0E65"/>
    <w:rsid w:val="00123529"/>
    <w:rsid w:val="0015481E"/>
    <w:rsid w:val="001C3FA6"/>
    <w:rsid w:val="00292515"/>
    <w:rsid w:val="002A50AE"/>
    <w:rsid w:val="002B453D"/>
    <w:rsid w:val="002D60D0"/>
    <w:rsid w:val="00535EEA"/>
    <w:rsid w:val="0057137E"/>
    <w:rsid w:val="0060701D"/>
    <w:rsid w:val="00753E46"/>
    <w:rsid w:val="00771F30"/>
    <w:rsid w:val="007B2288"/>
    <w:rsid w:val="008025D6"/>
    <w:rsid w:val="00822EDE"/>
    <w:rsid w:val="00873E50"/>
    <w:rsid w:val="008A2CF4"/>
    <w:rsid w:val="008B0465"/>
    <w:rsid w:val="008C069C"/>
    <w:rsid w:val="008D4117"/>
    <w:rsid w:val="009D3061"/>
    <w:rsid w:val="00A76FCA"/>
    <w:rsid w:val="00AC760D"/>
    <w:rsid w:val="00AE4A2A"/>
    <w:rsid w:val="00B44152"/>
    <w:rsid w:val="00B94137"/>
    <w:rsid w:val="00CB5305"/>
    <w:rsid w:val="00CD3BD2"/>
    <w:rsid w:val="00D130E0"/>
    <w:rsid w:val="00E921C9"/>
    <w:rsid w:val="00EF3D06"/>
    <w:rsid w:val="00EF7713"/>
    <w:rsid w:val="00F3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AB4F"/>
  <w15:chartTrackingRefBased/>
  <w15:docId w15:val="{6EC8BCA2-3BCC-4342-9352-8A70E8C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gold">
    <w:name w:val="pggold"/>
    <w:basedOn w:val="Normal"/>
    <w:rsid w:val="00EF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77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1C9"/>
  </w:style>
  <w:style w:type="paragraph" w:styleId="Footer">
    <w:name w:val="footer"/>
    <w:basedOn w:val="Normal"/>
    <w:link w:val="FooterChar"/>
    <w:uiPriority w:val="99"/>
    <w:unhideWhenUsed/>
    <w:rsid w:val="00E9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1C9"/>
  </w:style>
  <w:style w:type="paragraph" w:customStyle="1" w:styleId="Reference1">
    <w:name w:val="Reference1"/>
    <w:basedOn w:val="Normal"/>
    <w:link w:val="Reference1Char"/>
    <w:qFormat/>
    <w:rsid w:val="00E921C9"/>
    <w:pPr>
      <w:overflowPunct w:val="0"/>
      <w:autoSpaceDE w:val="0"/>
      <w:autoSpaceDN w:val="0"/>
      <w:adjustRightInd w:val="0"/>
      <w:spacing w:after="40" w:line="240" w:lineRule="auto"/>
      <w:ind w:left="562" w:hanging="562"/>
      <w:textAlignment w:val="baseline"/>
    </w:pPr>
    <w:rPr>
      <w:rFonts w:ascii="Times" w:eastAsia="Times New Roman" w:hAnsi="Times" w:cs="Times New Roman"/>
      <w:color w:val="000000"/>
      <w:sz w:val="24"/>
      <w:szCs w:val="20"/>
    </w:rPr>
  </w:style>
  <w:style w:type="character" w:customStyle="1" w:styleId="Reference1Char">
    <w:name w:val="Reference1 Char"/>
    <w:basedOn w:val="DefaultParagraphFont"/>
    <w:link w:val="Reference1"/>
    <w:rsid w:val="00E921C9"/>
    <w:rPr>
      <w:rFonts w:ascii="Times" w:eastAsia="Times New Roman" w:hAnsi="Times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E921C9"/>
    <w:pPr>
      <w:suppressAutoHyphens/>
      <w:spacing w:after="0" w:line="240" w:lineRule="auto"/>
    </w:pPr>
    <w:rPr>
      <w:rFonts w:ascii="Times New Roman" w:eastAsia="SimSun" w:hAnsi="Times New Roman" w:cs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E921C9"/>
    <w:rPr>
      <w:rFonts w:ascii="Times New Roman" w:eastAsia="SimSun" w:hAnsi="Times New Roman" w:cs="Times New Roman"/>
      <w:lang w:eastAsia="ar-SA"/>
    </w:rPr>
  </w:style>
  <w:style w:type="character" w:customStyle="1" w:styleId="apple-style-span">
    <w:name w:val="apple-style-span"/>
    <w:basedOn w:val="DefaultParagraphFont"/>
    <w:rsid w:val="00E921C9"/>
  </w:style>
  <w:style w:type="table" w:styleId="TableGrid">
    <w:name w:val="Table Grid"/>
    <w:basedOn w:val="TableNormal"/>
    <w:uiPriority w:val="39"/>
    <w:rsid w:val="0015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0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onohoe@u.washing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Donohoe</dc:creator>
  <cp:keywords/>
  <dc:description/>
  <cp:lastModifiedBy>Aaron Donohoe</cp:lastModifiedBy>
  <cp:revision>3</cp:revision>
  <cp:lastPrinted>2016-05-05T17:41:00Z</cp:lastPrinted>
  <dcterms:created xsi:type="dcterms:W3CDTF">2016-10-03T18:28:00Z</dcterms:created>
  <dcterms:modified xsi:type="dcterms:W3CDTF">2016-10-03T18:37:00Z</dcterms:modified>
</cp:coreProperties>
</file>